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 w:rsidR="00D37867"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DODATKU OSŁONOWEGO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 w:rsidR="008D7559">
        <w:rPr>
          <w:rFonts w:eastAsia="Arial" w:cs="Times New Roman"/>
          <w:color w:val="000000"/>
          <w:sz w:val="22"/>
          <w:szCs w:val="22"/>
        </w:rPr>
        <w:t>:</w:t>
      </w:r>
    </w:p>
    <w:p w:rsidR="0002490A" w:rsidRPr="0002490A" w:rsidRDefault="00AA3523" w:rsidP="0002490A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b/>
          <w:color w:val="000000"/>
          <w:sz w:val="22"/>
          <w:szCs w:val="22"/>
        </w:rPr>
        <w:t>WIELKIMI LITERAMI.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:rsidR="0002490A" w:rsidRPr="0002490A" w:rsidRDefault="0002490A" w:rsidP="0002490A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 w:rsidR="00AA3523"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="00AA3523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X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2"/>
          <w:szCs w:val="22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 w:rsidR="00E87DB0"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DODATKU OSŁONOWEGO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osłonowy </w:t>
      </w:r>
      <w:r w:rsidR="00B47FF6"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przyznanie dodatku osłonowego. 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:rsidR="0002490A" w:rsidRPr="0002490A" w:rsidRDefault="0002490A" w:rsidP="0002490A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:rsidR="0002490A" w:rsidRPr="0002490A" w:rsidRDefault="0002490A" w:rsidP="00AF7895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:rsidTr="00B522B1">
        <w:trPr>
          <w:trHeight w:val="359"/>
        </w:trPr>
        <w:tc>
          <w:tcPr>
            <w:tcW w:w="245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 w:rsidR="00720E30">
        <w:rPr>
          <w:rFonts w:eastAsia="Arial" w:cs="Times New Roman"/>
          <w:color w:val="000000"/>
          <w:sz w:val="20"/>
        </w:rPr>
        <w:t>o</w:t>
      </w:r>
      <w:r w:rsidR="00B47FF6">
        <w:rPr>
          <w:rFonts w:eastAsia="Arial" w:cs="Times New Roman"/>
          <w:color w:val="000000"/>
          <w:sz w:val="20"/>
        </w:rPr>
        <w:t>kumentu stwierdzającego tożsamość</w:t>
      </w:r>
      <w:r w:rsidR="006035CF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02490A" w:rsidRPr="0002490A" w:rsidRDefault="006035CF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A3523">
        <w:rPr>
          <w:rFonts w:eastAsia="Arial" w:cs="Times New Roman"/>
          <w:color w:val="000000"/>
          <w:sz w:val="18"/>
          <w:szCs w:val="18"/>
        </w:rPr>
        <w:t>Należy wypełnić</w:t>
      </w:r>
      <w:r w:rsidR="00056FC7"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bookmarkEnd w:id="1"/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333D7E" w:rsidRDefault="00333D7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ADRES MIEJSCA ZAMIESZKANIA</w:t>
      </w:r>
    </w:p>
    <w:p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 / dzielnica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02490A" w:rsidRDefault="0002490A" w:rsidP="0002490A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/>
      </w:tblPr>
      <w:tblGrid>
        <w:gridCol w:w="222"/>
        <w:gridCol w:w="222"/>
        <w:gridCol w:w="283"/>
        <w:gridCol w:w="222"/>
        <w:gridCol w:w="252"/>
        <w:gridCol w:w="236"/>
      </w:tblGrid>
      <w:tr w:rsidR="0002490A" w:rsidRPr="0002490A" w:rsidTr="00B522B1">
        <w:trPr>
          <w:trHeight w:val="257"/>
        </w:trPr>
        <w:tc>
          <w:tcPr>
            <w:tcW w:w="222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:rsidR="0002490A" w:rsidRPr="0002490A" w:rsidRDefault="0002490A" w:rsidP="00333D7E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:rsidR="0002490A" w:rsidRPr="0002490A" w:rsidRDefault="0002490A" w:rsidP="00905B0C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F2FE8"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 w:rsidR="002F2FE8"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02490A" w:rsidRPr="0002490A" w:rsidRDefault="000A0C68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94633B">
        <w:rPr>
          <w:rFonts w:eastAsia="Arial" w:cs="Times New Roman"/>
          <w:color w:val="000000"/>
          <w:sz w:val="18"/>
          <w:szCs w:val="18"/>
        </w:rPr>
        <w:t>Dane nieobowiązkowe.</w:t>
      </w:r>
      <w:r w:rsidR="009462C5">
        <w:rPr>
          <w:rFonts w:eastAsia="Arial" w:cs="Times New Roman"/>
          <w:color w:val="000000"/>
          <w:sz w:val="18"/>
          <w:szCs w:val="18"/>
        </w:rPr>
        <w:t xml:space="preserve"> W przypadku podania adresu e-mail, zostanie na niego przesłana informacja o przyznaniu dodatku osłonowego.</w:t>
      </w:r>
    </w:p>
    <w:p w:rsidR="0002490A" w:rsidRDefault="000249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:rsidR="007204AF" w:rsidRPr="00796794" w:rsidRDefault="002F6FAB" w:rsidP="00DD4B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RACHUNKU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BANKOWEGO</w:t>
      </w:r>
      <w:r w:rsidR="006037BE">
        <w:rPr>
          <w:rFonts w:eastAsia="Arial" w:cs="Times New Roman"/>
          <w:b/>
          <w:bCs/>
          <w:color w:val="000000"/>
          <w:sz w:val="22"/>
          <w:szCs w:val="22"/>
        </w:rPr>
        <w:t>,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NA KTÓR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7204AF">
        <w:rPr>
          <w:rFonts w:eastAsia="Arial" w:cs="Times New Roman"/>
          <w:b/>
          <w:bCs/>
          <w:color w:val="000000"/>
          <w:sz w:val="22"/>
          <w:szCs w:val="22"/>
        </w:rPr>
        <w:t xml:space="preserve">ZOSTANIE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PRZEKAZANA KWOTA DODATKU OSŁONOWEGO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:rsidR="001607FE" w:rsidRPr="00796794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  <w:r w:rsidR="001607FE" w:rsidRPr="007204AF">
        <w:rPr>
          <w:rFonts w:ascii="Arial" w:hAnsi="Arial"/>
          <w:sz w:val="18"/>
          <w:szCs w:val="18"/>
        </w:rPr>
        <w:t>:</w:t>
      </w:r>
    </w:p>
    <w:tbl>
      <w:tblPr>
        <w:tblW w:w="9213" w:type="dxa"/>
        <w:tblLayout w:type="fixed"/>
        <w:tblLook w:val="000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1607FE" w:rsidTr="00796794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</w:tr>
    </w:tbl>
    <w:p w:rsidR="001607FE" w:rsidRDefault="001607FE" w:rsidP="001607FE">
      <w:pPr>
        <w:rPr>
          <w:rFonts w:ascii="Arial" w:hAnsi="Arial"/>
          <w:sz w:val="18"/>
          <w:szCs w:val="18"/>
        </w:rPr>
      </w:pPr>
    </w:p>
    <w:p w:rsidR="007204AF" w:rsidRPr="0002490A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:rsidR="007204AF" w:rsidRPr="0002490A" w:rsidRDefault="007204AF" w:rsidP="007204AF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2F6FAB" w:rsidRPr="00796794" w:rsidRDefault="00543C05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Należy wypełnić w przypadku chęci otrzymania dodatku osłonowego w formie przelewu na rachunek bankowy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DD4B0A" w:rsidRPr="0002490A" w:rsidRDefault="00DD4B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 wnioskodawcy</w:t>
      </w:r>
      <w:r w:rsidR="002F06E9">
        <w:rPr>
          <w:rFonts w:eastAsia="Arial" w:cs="Times New Roman"/>
          <w:b/>
          <w:bCs/>
          <w:color w:val="000000"/>
          <w:sz w:val="22"/>
          <w:szCs w:val="22"/>
        </w:rPr>
        <w:t>.</w:t>
      </w:r>
      <w:r w:rsidR="009E028A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 w:rsidR="00C57649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:rsidR="0002490A" w:rsidRPr="0002490A" w:rsidRDefault="00D24B86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 w:rsidRPr="00D24B86">
        <w:rPr>
          <w:rFonts w:eastAsia="Arial" w:cs="Times New Roman"/>
          <w:noProof/>
          <w:color w:val="000000"/>
          <w:sz w:val="18"/>
          <w:szCs w:val="22"/>
        </w:rPr>
        <w:pict>
          <v:shape id="_x0000_s1026" style="position:absolute;margin-left:111.75pt;margin-top:.85pt;width:15.9pt;height:17.2pt;z-index:251652608;visibility:visible" coordsize="20256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" adj="0,,0" path="m,219075r202565,l202565,,,,,219075xe" filled="f" strokeweight=".5pt">
            <v:stroke joinstyle="round" endcap="round"/>
            <v:formulas/>
            <v:path arrowok="t" o:connecttype="segments" textboxrect="0,0,202565,219075"/>
          </v:shape>
        </w:pict>
      </w:r>
      <w:r w:rsidR="0002490A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="0002490A"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="0002490A" w:rsidRPr="0002490A">
        <w:rPr>
          <w:rFonts w:eastAsia="Arial" w:cs="Times New Roman"/>
          <w:color w:val="000000"/>
          <w:sz w:val="22"/>
          <w:szCs w:val="22"/>
        </w:rPr>
        <w:tab/>
      </w:r>
      <w:r w:rsidRPr="00D24B86">
        <w:rPr>
          <w:rFonts w:eastAsia="Arial" w:cs="Times New Roman"/>
          <w:noProof/>
          <w:color w:val="000000"/>
          <w:sz w:val="18"/>
          <w:szCs w:val="22"/>
        </w:rPr>
        <w:pict>
          <v:shape id="Shape 2640" o:spid="_x0000_s1027" style="position:absolute;margin-left:0;margin-top:-.05pt;width:15.95pt;height:17.25pt;z-index:251650560;visibility:visible;mso-position-horizontal-relative:text;mso-position-vertical-relative:text" coordsize="20256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" adj="0,,0" path="m,219075r202565,l202565,,,,,219075xe" filled="f" strokeweight=".5pt">
            <v:stroke joinstyle="round" endcap="round"/>
            <v:formulas/>
            <v:path arrowok="t" o:connecttype="segments" textboxrect="0,0,202565,219075"/>
          </v:shape>
        </w:pic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 w:rsidR="00E87DB0">
        <w:rPr>
          <w:rFonts w:eastAsia="Arial" w:cs="Times New Roman"/>
          <w:color w:val="000000"/>
          <w:sz w:val="22"/>
          <w:szCs w:val="22"/>
        </w:rPr>
        <w:t>, z uwzględnieniem wnioskodawcy</w:t>
      </w:r>
      <w:r w:rsidR="006037BE">
        <w:rPr>
          <w:rFonts w:eastAsia="Arial" w:cs="Times New Roman"/>
          <w:color w:val="000000"/>
          <w:sz w:val="22"/>
          <w:szCs w:val="22"/>
        </w:rPr>
        <w:t>:</w:t>
      </w:r>
      <w:r w:rsidR="0002490A" w:rsidRPr="0002490A">
        <w:rPr>
          <w:rFonts w:eastAsia="Arial" w:cs="Times New Roman"/>
          <w:color w:val="000000"/>
          <w:sz w:val="22"/>
          <w:szCs w:val="22"/>
        </w:rPr>
        <w:t>……</w:t>
      </w:r>
      <w:r w:rsidR="005A79E9">
        <w:rPr>
          <w:rFonts w:eastAsia="Arial" w:cs="Times New Roman"/>
          <w:color w:val="000000"/>
          <w:sz w:val="22"/>
          <w:szCs w:val="22"/>
        </w:rPr>
        <w:t>.</w:t>
      </w:r>
      <w:r w:rsidR="0002490A" w:rsidRPr="0002490A">
        <w:rPr>
          <w:rFonts w:eastAsia="Arial" w:cs="Times New Roman"/>
          <w:color w:val="000000"/>
          <w:sz w:val="22"/>
          <w:szCs w:val="22"/>
        </w:rPr>
        <w:t>)</w:t>
      </w:r>
    </w:p>
    <w:p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 w:rsidR="00682FE5">
        <w:rPr>
          <w:rFonts w:eastAsia="Arial" w:cs="Times New Roman"/>
          <w:color w:val="000000"/>
          <w:sz w:val="20"/>
        </w:rPr>
        <w:t xml:space="preserve">art. 2 ust. </w:t>
      </w:r>
      <w:r w:rsidR="00A0276E">
        <w:rPr>
          <w:rFonts w:eastAsia="Arial" w:cs="Times New Roman"/>
          <w:color w:val="000000"/>
          <w:sz w:val="20"/>
        </w:rPr>
        <w:t>14</w:t>
      </w:r>
      <w:r w:rsidR="00682FE5">
        <w:rPr>
          <w:rFonts w:eastAsia="Arial" w:cs="Times New Roman"/>
          <w:color w:val="000000"/>
          <w:sz w:val="20"/>
        </w:rPr>
        <w:t xml:space="preserve"> </w:t>
      </w:r>
      <w:r w:rsidR="00682FE5" w:rsidRPr="00682FE5">
        <w:rPr>
          <w:rFonts w:eastAsia="Arial" w:cs="Times New Roman"/>
          <w:color w:val="000000"/>
          <w:sz w:val="20"/>
        </w:rPr>
        <w:t xml:space="preserve">ustawy z dnia </w:t>
      </w:r>
      <w:r w:rsidR="00441270">
        <w:rPr>
          <w:rFonts w:eastAsia="Arial" w:cs="Times New Roman"/>
          <w:color w:val="000000"/>
          <w:sz w:val="20"/>
        </w:rPr>
        <w:t>17</w:t>
      </w:r>
      <w:r w:rsidR="00682FE5" w:rsidRPr="00682FE5">
        <w:rPr>
          <w:rFonts w:eastAsia="Arial" w:cs="Times New Roman"/>
          <w:color w:val="000000"/>
          <w:sz w:val="20"/>
        </w:rPr>
        <w:t xml:space="preserve"> grudnia 2021 r. o dodatku osłonowym (Dz. U. z 202</w:t>
      </w:r>
      <w:r w:rsidR="003517DB">
        <w:rPr>
          <w:rFonts w:eastAsia="Arial" w:cs="Times New Roman"/>
          <w:color w:val="000000"/>
          <w:sz w:val="20"/>
        </w:rPr>
        <w:t>2</w:t>
      </w:r>
      <w:r w:rsidR="00682FE5" w:rsidRPr="00682FE5">
        <w:rPr>
          <w:rFonts w:eastAsia="Arial" w:cs="Times New Roman"/>
          <w:color w:val="000000"/>
          <w:sz w:val="20"/>
        </w:rPr>
        <w:t xml:space="preserve"> r. poz. </w:t>
      </w:r>
      <w:r w:rsidR="00E351A7">
        <w:rPr>
          <w:rFonts w:eastAsia="Arial" w:cs="Times New Roman"/>
          <w:color w:val="000000"/>
          <w:sz w:val="20"/>
        </w:rPr>
        <w:t>1</w:t>
      </w:r>
      <w:r w:rsidR="00682FE5" w:rsidRPr="00682FE5">
        <w:rPr>
          <w:rFonts w:eastAsia="Arial" w:cs="Times New Roman"/>
          <w:color w:val="000000"/>
          <w:sz w:val="20"/>
        </w:rPr>
        <w:t>)</w:t>
      </w:r>
      <w:r w:rsidR="00682FE5">
        <w:rPr>
          <w:rFonts w:eastAsia="Arial" w:cs="Times New Roman"/>
          <w:color w:val="000000"/>
          <w:sz w:val="20"/>
        </w:rPr>
        <w:t xml:space="preserve"> w zw</w:t>
      </w:r>
      <w:r w:rsidR="00B47FF6">
        <w:rPr>
          <w:rFonts w:eastAsia="Arial" w:cs="Times New Roman"/>
          <w:color w:val="000000"/>
          <w:sz w:val="20"/>
        </w:rPr>
        <w:t>iązku</w:t>
      </w:r>
      <w:r w:rsidR="00682FE5">
        <w:rPr>
          <w:rFonts w:eastAsia="Arial" w:cs="Times New Roman"/>
          <w:color w:val="000000"/>
          <w:sz w:val="20"/>
        </w:rPr>
        <w:t xml:space="preserve"> z </w:t>
      </w:r>
      <w:r w:rsidRPr="0002490A">
        <w:rPr>
          <w:rFonts w:eastAsia="Arial" w:cs="Times New Roman"/>
          <w:color w:val="000000"/>
          <w:sz w:val="20"/>
        </w:rPr>
        <w:t>art. 411 ust. 10j ustawy z dnia 27 kwietnia 2001 r. – Prawo ochrony środowiska (Dz. U. z 202</w:t>
      </w:r>
      <w:r w:rsidR="009E028A">
        <w:rPr>
          <w:rFonts w:eastAsia="Arial" w:cs="Times New Roman"/>
          <w:color w:val="000000"/>
          <w:sz w:val="20"/>
        </w:rPr>
        <w:t>1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9E028A">
        <w:rPr>
          <w:rFonts w:eastAsia="Arial" w:cs="Times New Roman"/>
          <w:color w:val="000000"/>
          <w:sz w:val="20"/>
        </w:rPr>
        <w:t>1973</w:t>
      </w:r>
      <w:r w:rsidR="006037BE">
        <w:rPr>
          <w:rFonts w:eastAsia="Arial" w:cs="Times New Roman"/>
          <w:color w:val="000000"/>
          <w:sz w:val="20"/>
        </w:rPr>
        <w:t xml:space="preserve">, </w:t>
      </w:r>
      <w:r w:rsidRPr="0002490A">
        <w:rPr>
          <w:rFonts w:eastAsia="Arial" w:cs="Times New Roman"/>
          <w:color w:val="000000"/>
          <w:sz w:val="20"/>
        </w:rPr>
        <w:t xml:space="preserve">z </w:t>
      </w:r>
      <w:proofErr w:type="spellStart"/>
      <w:r w:rsidRPr="0002490A">
        <w:rPr>
          <w:rFonts w:eastAsia="Arial" w:cs="Times New Roman"/>
          <w:color w:val="000000"/>
          <w:sz w:val="20"/>
        </w:rPr>
        <w:t>późn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. </w:t>
      </w:r>
      <w:r w:rsidR="005B7FD8">
        <w:rPr>
          <w:rFonts w:eastAsia="Arial" w:cs="Times New Roman"/>
          <w:color w:val="000000"/>
          <w:sz w:val="20"/>
        </w:rPr>
        <w:t>z</w:t>
      </w:r>
      <w:r w:rsidRPr="0002490A">
        <w:rPr>
          <w:rFonts w:eastAsia="Arial" w:cs="Times New Roman"/>
          <w:color w:val="000000"/>
          <w:sz w:val="20"/>
        </w:rPr>
        <w:t>m</w:t>
      </w:r>
      <w:r w:rsidR="005B7FD8">
        <w:rPr>
          <w:rFonts w:eastAsia="Arial" w:cs="Times New Roman"/>
          <w:color w:val="000000"/>
          <w:sz w:val="20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), gospodarstwo domowe tworzy osoba składająca wniosek o przyznanie dodatku osłonowego, 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>, albo osoba składająca wniosek o przyznanie dodatku osłonowego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 oraz osoby z nią spokrewnione lub niespokrewnione pozostające w faktycznym związku, wspólnie z nią zamieszkujące </w:t>
      </w:r>
      <w:r w:rsidR="00333D7E">
        <w:rPr>
          <w:rFonts w:eastAsia="Arial" w:cs="Times New Roman"/>
          <w:color w:val="000000"/>
          <w:sz w:val="20"/>
        </w:rPr>
        <w:br/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:rsidR="0002490A" w:rsidRPr="0002490A" w:rsidRDefault="0002490A" w:rsidP="00333D7E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:rsid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B26966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:rsidR="007E2B21" w:rsidRPr="007E2B21" w:rsidRDefault="007E2B21" w:rsidP="007E2B21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02490A" w:rsidRPr="0002490A" w:rsidRDefault="0002490A" w:rsidP="007E2B21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333D7E" w:rsidRDefault="0002490A" w:rsidP="007E2B21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333D7E" w:rsidRDefault="00333D7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br w:type="page"/>
      </w:r>
    </w:p>
    <w:p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:rsidTr="00B522B1">
        <w:trPr>
          <w:trHeight w:val="359"/>
        </w:trPr>
        <w:tc>
          <w:tcPr>
            <w:tcW w:w="245" w:type="dxa"/>
          </w:tcPr>
          <w:p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</w:tcPr>
          <w:p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</w:t>
      </w:r>
      <w:r w:rsidR="006F0958">
        <w:rPr>
          <w:rFonts w:eastAsia="Arial" w:cs="Times New Roman"/>
          <w:color w:val="000000"/>
          <w:sz w:val="20"/>
        </w:rPr>
        <w:t>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02490A" w:rsidRPr="0002490A" w:rsidRDefault="00274DA8" w:rsidP="007E2B21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:rsidTr="00B522B1">
        <w:trPr>
          <w:trHeight w:val="359"/>
        </w:trPr>
        <w:tc>
          <w:tcPr>
            <w:tcW w:w="245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6"/>
    <w:p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:rsidTr="00B522B1">
        <w:trPr>
          <w:trHeight w:val="359"/>
        </w:trPr>
        <w:tc>
          <w:tcPr>
            <w:tcW w:w="245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:rsidTr="00B522B1">
        <w:trPr>
          <w:trHeight w:val="359"/>
        </w:trPr>
        <w:tc>
          <w:tcPr>
            <w:tcW w:w="245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:rsidTr="00B522B1">
        <w:trPr>
          <w:trHeight w:val="359"/>
        </w:trPr>
        <w:tc>
          <w:tcPr>
            <w:tcW w:w="245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FD02F0" w:rsidRPr="00910BAF" w:rsidRDefault="00274DA8" w:rsidP="00910BAF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:rsidR="00FD02F0" w:rsidRPr="0002490A" w:rsidRDefault="00FD02F0" w:rsidP="00796794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02490A" w:rsidRPr="0002490A" w:rsidRDefault="0002490A" w:rsidP="0002490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:rsidTr="00B522B1">
        <w:trPr>
          <w:trHeight w:val="359"/>
        </w:trPr>
        <w:tc>
          <w:tcPr>
            <w:tcW w:w="245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274DA8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:rsidR="0002490A" w:rsidRDefault="0002490A" w:rsidP="0002490A">
      <w:pPr>
        <w:rPr>
          <w:rStyle w:val="IGindeksgrny"/>
        </w:rPr>
      </w:pPr>
    </w:p>
    <w:p w:rsidR="0002490A" w:rsidRDefault="0002490A" w:rsidP="0002490A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:rsidR="009005E0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bCs/>
          <w:color w:val="000000"/>
          <w:sz w:val="22"/>
          <w:szCs w:val="22"/>
        </w:rPr>
        <w:t>Głównym źródłem</w:t>
      </w:r>
      <w:r w:rsidRPr="00B339D2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bCs/>
          <w:color w:val="000000"/>
          <w:sz w:val="22"/>
          <w:szCs w:val="22"/>
        </w:rPr>
        <w:t>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 w:rsidR="00C57649"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="009462C5" w:rsidRPr="009B381B">
        <w:rPr>
          <w:rFonts w:eastAsia="Arial" w:cs="Times New Roman"/>
          <w:color w:val="000000"/>
          <w:sz w:val="22"/>
          <w:szCs w:val="22"/>
        </w:rPr>
        <w:t>jedno z następujących źródeł</w:t>
      </w:r>
      <w:r w:rsidR="009462C5">
        <w:rPr>
          <w:rFonts w:eastAsia="Arial" w:cs="Times New Roman"/>
          <w:color w:val="000000"/>
          <w:sz w:val="22"/>
          <w:szCs w:val="22"/>
        </w:rPr>
        <w:t xml:space="preserve">: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/>
      </w:tblPr>
      <w:tblGrid>
        <w:gridCol w:w="246"/>
      </w:tblGrid>
      <w:tr w:rsidR="00D0228D" w:rsidRPr="0002490A" w:rsidTr="00D0228D">
        <w:trPr>
          <w:trHeight w:val="287"/>
        </w:trPr>
        <w:tc>
          <w:tcPr>
            <w:tcW w:w="246" w:type="dxa"/>
          </w:tcPr>
          <w:p w:rsidR="00D0228D" w:rsidRPr="0002490A" w:rsidRDefault="00D0228D" w:rsidP="00D0228D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9005E0" w:rsidRPr="007E2B21" w:rsidRDefault="0002490A" w:rsidP="00333D7E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kocioł na paliwo stałe,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/>
      </w:tblPr>
      <w:tblGrid>
        <w:gridCol w:w="246"/>
      </w:tblGrid>
      <w:tr w:rsidR="00D0228D" w:rsidRPr="0002490A" w:rsidTr="00FE0BDB">
        <w:trPr>
          <w:trHeight w:val="287"/>
        </w:trPr>
        <w:tc>
          <w:tcPr>
            <w:tcW w:w="246" w:type="dxa"/>
          </w:tcPr>
          <w:p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kominek,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/>
      </w:tblPr>
      <w:tblGrid>
        <w:gridCol w:w="246"/>
      </w:tblGrid>
      <w:tr w:rsidR="00D0228D" w:rsidRPr="0002490A" w:rsidTr="00FE0BDB">
        <w:trPr>
          <w:trHeight w:val="287"/>
        </w:trPr>
        <w:tc>
          <w:tcPr>
            <w:tcW w:w="246" w:type="dxa"/>
          </w:tcPr>
          <w:p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/>
      </w:tblPr>
      <w:tblGrid>
        <w:gridCol w:w="246"/>
      </w:tblGrid>
      <w:tr w:rsidR="00D0228D" w:rsidRPr="0002490A" w:rsidTr="00FE0BDB">
        <w:trPr>
          <w:trHeight w:val="287"/>
        </w:trPr>
        <w:tc>
          <w:tcPr>
            <w:tcW w:w="246" w:type="dxa"/>
          </w:tcPr>
          <w:p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/>
      </w:tblPr>
      <w:tblGrid>
        <w:gridCol w:w="246"/>
      </w:tblGrid>
      <w:tr w:rsidR="00D0228D" w:rsidRPr="0002490A" w:rsidTr="00FE0BDB">
        <w:trPr>
          <w:trHeight w:val="287"/>
        </w:trPr>
        <w:tc>
          <w:tcPr>
            <w:tcW w:w="246" w:type="dxa"/>
          </w:tcPr>
          <w:p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/>
      </w:tblPr>
      <w:tblGrid>
        <w:gridCol w:w="246"/>
      </w:tblGrid>
      <w:tr w:rsidR="00D0228D" w:rsidRPr="0002490A" w:rsidTr="00FE0BDB">
        <w:trPr>
          <w:trHeight w:val="287"/>
        </w:trPr>
        <w:tc>
          <w:tcPr>
            <w:tcW w:w="246" w:type="dxa"/>
          </w:tcPr>
          <w:p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proofErr w:type="spellStart"/>
      <w:r w:rsidRPr="007E2B21">
        <w:rPr>
          <w:rFonts w:eastAsia="Arial" w:cs="Times New Roman"/>
          <w:color w:val="000000"/>
          <w:sz w:val="22"/>
          <w:szCs w:val="22"/>
        </w:rPr>
        <w:t>piecokuchnia</w:t>
      </w:r>
      <w:proofErr w:type="spellEnd"/>
      <w:r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/>
      </w:tblPr>
      <w:tblGrid>
        <w:gridCol w:w="246"/>
      </w:tblGrid>
      <w:tr w:rsidR="00D0228D" w:rsidRPr="0002490A" w:rsidTr="00FE0BDB">
        <w:trPr>
          <w:trHeight w:val="287"/>
        </w:trPr>
        <w:tc>
          <w:tcPr>
            <w:tcW w:w="246" w:type="dxa"/>
          </w:tcPr>
          <w:p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9005E0" w:rsidRPr="007E2B21" w:rsidRDefault="0002490A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</w:t>
      </w:r>
      <w:r w:rsidR="009005E0" w:rsidRPr="007E2B21"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/>
      </w:tblPr>
      <w:tblGrid>
        <w:gridCol w:w="246"/>
      </w:tblGrid>
      <w:tr w:rsidR="00D0228D" w:rsidRPr="0002490A" w:rsidTr="00FE0BDB">
        <w:trPr>
          <w:trHeight w:val="287"/>
        </w:trPr>
        <w:tc>
          <w:tcPr>
            <w:tcW w:w="246" w:type="dxa"/>
          </w:tcPr>
          <w:p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9005E0" w:rsidRPr="00434154" w:rsidRDefault="006F095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</w:p>
    <w:p w:rsidR="0002490A" w:rsidRPr="007E2B21" w:rsidRDefault="006F0958" w:rsidP="00D97C7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9005E0">
        <w:rPr>
          <w:rFonts w:eastAsia="Arial" w:cs="Times New Roman"/>
          <w:color w:val="000000"/>
          <w:sz w:val="22"/>
          <w:szCs w:val="22"/>
        </w:rPr>
        <w:t xml:space="preserve"> </w:t>
      </w:r>
      <w:r w:rsidR="00434154" w:rsidRPr="00FE0BDB">
        <w:rPr>
          <w:rFonts w:eastAsia="Arial" w:cs="Times New Roman"/>
          <w:color w:val="000000"/>
          <w:sz w:val="22"/>
          <w:szCs w:val="22"/>
        </w:rPr>
        <w:t>zasilan</w:t>
      </w:r>
      <w:r w:rsidR="00434154">
        <w:rPr>
          <w:rFonts w:eastAsia="Arial" w:cs="Times New Roman"/>
          <w:color w:val="000000"/>
          <w:sz w:val="22"/>
          <w:szCs w:val="22"/>
        </w:rPr>
        <w:t>e</w:t>
      </w:r>
      <w:r w:rsidR="00434154" w:rsidRPr="00FE0BDB">
        <w:rPr>
          <w:rFonts w:eastAsia="Arial" w:cs="Times New Roman"/>
          <w:color w:val="000000"/>
          <w:sz w:val="22"/>
          <w:szCs w:val="22"/>
        </w:rPr>
        <w:t xml:space="preserve"> węglem lub paliwami węglopochodnymi</w:t>
      </w:r>
      <w:r w:rsidR="00434154">
        <w:rPr>
          <w:rFonts w:eastAsia="Arial" w:cs="Times New Roman"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>wpisan</w:t>
      </w:r>
      <w:r w:rsidR="009B381B" w:rsidRPr="007E2B21">
        <w:rPr>
          <w:rFonts w:eastAsia="Arial"/>
        </w:rPr>
        <w:t>e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02490A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color w:val="000000"/>
          <w:sz w:val="22"/>
          <w:szCs w:val="22"/>
        </w:rPr>
        <w:t>o której mowa w art. 27a ust. 1 ustawy z dnia 21 listopada 2008 r. o wspieraniu termomodernizacji i remontów oraz o centralnej ewidencji emisyjności budynków (Dz. U. z 2021 r. poz. 554,</w:t>
      </w:r>
      <w:r w:rsidR="00D97C7D">
        <w:rPr>
          <w:rFonts w:eastAsia="Arial" w:cs="Times New Roman"/>
          <w:color w:val="000000"/>
          <w:sz w:val="22"/>
          <w:szCs w:val="22"/>
        </w:rPr>
        <w:t xml:space="preserve"> z </w:t>
      </w:r>
      <w:proofErr w:type="spellStart"/>
      <w:r w:rsidR="00D97C7D">
        <w:rPr>
          <w:rFonts w:eastAsia="Arial" w:cs="Times New Roman"/>
          <w:color w:val="000000"/>
          <w:sz w:val="22"/>
          <w:szCs w:val="22"/>
        </w:rPr>
        <w:t>późn</w:t>
      </w:r>
      <w:proofErr w:type="spellEnd"/>
      <w:r w:rsidR="00D97C7D">
        <w:rPr>
          <w:rFonts w:eastAsia="Arial" w:cs="Times New Roman"/>
          <w:color w:val="000000"/>
          <w:sz w:val="22"/>
          <w:szCs w:val="22"/>
        </w:rPr>
        <w:t>.</w:t>
      </w:r>
      <w:r w:rsidR="00333D7E">
        <w:rPr>
          <w:rFonts w:eastAsia="Arial" w:cs="Times New Roman"/>
          <w:color w:val="000000"/>
          <w:sz w:val="22"/>
          <w:szCs w:val="22"/>
        </w:rPr>
        <w:t xml:space="preserve"> </w:t>
      </w:r>
      <w:r w:rsidR="00D97C7D">
        <w:rPr>
          <w:rFonts w:eastAsia="Arial" w:cs="Times New Roman"/>
          <w:color w:val="000000"/>
          <w:sz w:val="22"/>
          <w:szCs w:val="22"/>
        </w:rPr>
        <w:t>zm.</w:t>
      </w:r>
      <w:r w:rsidR="0002490A" w:rsidRPr="007E2B21">
        <w:rPr>
          <w:rFonts w:eastAsia="Arial" w:cs="Times New Roman"/>
          <w:color w:val="000000"/>
          <w:sz w:val="22"/>
          <w:szCs w:val="22"/>
        </w:rPr>
        <w:t>)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 w:rsidR="0002490A"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:rsidR="0002490A" w:rsidRPr="0002490A" w:rsidRDefault="0002490A" w:rsidP="00796794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:rsidR="00543C05" w:rsidRPr="005849F9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543C05">
        <w:rPr>
          <w:rFonts w:eastAsia="Arial" w:cs="Times New Roman"/>
          <w:color w:val="000000"/>
          <w:sz w:val="18"/>
          <w:szCs w:val="18"/>
        </w:rPr>
        <w:t>D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="00787476">
        <w:rPr>
          <w:rFonts w:eastAsia="Arial" w:cs="Times New Roman"/>
          <w:color w:val="000000"/>
          <w:sz w:val="18"/>
          <w:szCs w:val="18"/>
        </w:rPr>
        <w:t xml:space="preserve">wyłącznie tych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787476">
        <w:rPr>
          <w:rFonts w:eastAsia="Arial" w:cs="Times New Roman"/>
          <w:color w:val="000000"/>
          <w:sz w:val="18"/>
          <w:szCs w:val="18"/>
        </w:rPr>
        <w:t xml:space="preserve">których gospodarstwo domowe wykorzystuje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urządze</w:t>
      </w:r>
      <w:r w:rsidR="00787476">
        <w:rPr>
          <w:rFonts w:eastAsia="Arial" w:cs="Times New Roman"/>
          <w:color w:val="000000"/>
          <w:sz w:val="18"/>
          <w:szCs w:val="18"/>
        </w:rPr>
        <w:t>nia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 w:rsidR="00787476">
        <w:rPr>
          <w:rFonts w:eastAsia="Arial" w:cs="Times New Roman"/>
          <w:color w:val="000000"/>
          <w:sz w:val="18"/>
          <w:szCs w:val="18"/>
        </w:rPr>
        <w:t>e</w:t>
      </w:r>
      <w:r w:rsidR="00B339D2"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D97C7D">
        <w:rPr>
          <w:rFonts w:eastAsia="Arial" w:cs="Times New Roman"/>
          <w:color w:val="000000"/>
          <w:sz w:val="18"/>
          <w:szCs w:val="18"/>
        </w:rPr>
        <w:t>określone  wyżej</w:t>
      </w:r>
      <w:r w:rsidR="00787476">
        <w:rPr>
          <w:rFonts w:eastAsia="Arial" w:cs="Times New Roman"/>
          <w:color w:val="000000"/>
          <w:sz w:val="18"/>
          <w:szCs w:val="18"/>
        </w:rPr>
        <w:t xml:space="preserve">, </w:t>
      </w:r>
      <w:r w:rsidR="00AB6B2A">
        <w:rPr>
          <w:rFonts w:eastAsia="Arial" w:cs="Times New Roman"/>
          <w:color w:val="000000"/>
          <w:sz w:val="18"/>
          <w:szCs w:val="18"/>
        </w:rPr>
        <w:t xml:space="preserve">jako </w:t>
      </w:r>
      <w:r w:rsidR="00787476">
        <w:rPr>
          <w:rFonts w:eastAsia="Arial" w:cs="Times New Roman"/>
          <w:color w:val="000000"/>
          <w:sz w:val="18"/>
          <w:szCs w:val="18"/>
        </w:rPr>
        <w:t>główn</w:t>
      </w:r>
      <w:r w:rsidR="00AB6B2A">
        <w:rPr>
          <w:rFonts w:eastAsia="Arial" w:cs="Times New Roman"/>
          <w:color w:val="000000"/>
          <w:sz w:val="18"/>
          <w:szCs w:val="18"/>
        </w:rPr>
        <w:t xml:space="preserve">e </w:t>
      </w:r>
      <w:r w:rsidR="00787476">
        <w:rPr>
          <w:rFonts w:eastAsia="Arial" w:cs="Times New Roman"/>
          <w:color w:val="000000"/>
          <w:sz w:val="18"/>
          <w:szCs w:val="18"/>
        </w:rPr>
        <w:t>źródł</w:t>
      </w:r>
      <w:r w:rsidR="00AB6B2A">
        <w:rPr>
          <w:rFonts w:eastAsia="Arial" w:cs="Times New Roman"/>
          <w:color w:val="000000"/>
          <w:sz w:val="18"/>
          <w:szCs w:val="18"/>
        </w:rPr>
        <w:t xml:space="preserve">o </w:t>
      </w:r>
      <w:r w:rsidR="00787476">
        <w:rPr>
          <w:rFonts w:eastAsia="Arial" w:cs="Times New Roman"/>
          <w:color w:val="000000"/>
          <w:sz w:val="18"/>
          <w:szCs w:val="18"/>
        </w:rPr>
        <w:t xml:space="preserve">ogrzewania </w:t>
      </w:r>
      <w:r w:rsidR="00B339D2">
        <w:rPr>
          <w:rFonts w:eastAsia="Arial" w:cs="Times New Roman"/>
          <w:color w:val="000000"/>
          <w:sz w:val="18"/>
          <w:szCs w:val="18"/>
        </w:rPr>
        <w:t xml:space="preserve">oraz </w:t>
      </w:r>
      <w:r w:rsidR="00AB6B2A">
        <w:rPr>
          <w:rFonts w:eastAsia="Arial" w:cs="Times New Roman"/>
          <w:color w:val="000000"/>
          <w:sz w:val="18"/>
          <w:szCs w:val="18"/>
        </w:rPr>
        <w:t xml:space="preserve">pod warunkiem, że to źródło ogrzewania </w:t>
      </w:r>
      <w:r w:rsidR="00787476">
        <w:rPr>
          <w:rFonts w:eastAsia="Arial" w:cs="Times New Roman"/>
          <w:color w:val="000000"/>
          <w:sz w:val="18"/>
          <w:szCs w:val="18"/>
        </w:rPr>
        <w:t>został</w:t>
      </w:r>
      <w:r w:rsidR="00AB6B2A">
        <w:rPr>
          <w:rFonts w:eastAsia="Arial" w:cs="Times New Roman"/>
          <w:color w:val="000000"/>
          <w:sz w:val="18"/>
          <w:szCs w:val="18"/>
        </w:rPr>
        <w:t>o</w:t>
      </w:r>
      <w:r w:rsidR="009005E0">
        <w:rPr>
          <w:rFonts w:eastAsia="Arial" w:cs="Times New Roman"/>
          <w:color w:val="000000"/>
          <w:sz w:val="18"/>
          <w:szCs w:val="18"/>
        </w:rPr>
        <w:t xml:space="preserve"> </w:t>
      </w:r>
      <w:r w:rsidR="00543C05" w:rsidRPr="00543C05">
        <w:rPr>
          <w:rFonts w:eastAsia="Arial" w:cs="Times New Roman"/>
          <w:color w:val="000000"/>
          <w:sz w:val="18"/>
          <w:szCs w:val="18"/>
        </w:rPr>
        <w:t>wpisan</w:t>
      </w:r>
      <w:r w:rsidR="009005E0">
        <w:rPr>
          <w:rFonts w:eastAsia="Arial" w:cs="Times New Roman"/>
          <w:color w:val="000000"/>
          <w:sz w:val="18"/>
          <w:szCs w:val="18"/>
        </w:rPr>
        <w:t>e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="005849F9"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02490A" w:rsidRPr="00796794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="006C5996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6C5996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="000B3B7E"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="000B3B7E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0B3B7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każdy właściciel lub zarządca budynku ma obowiązek złożenia do centralnej ewidencji emisyjności budynków (CEEB) deklaracji o używanym źródle ciepła w budynkach.</w:t>
      </w:r>
    </w:p>
    <w:p w:rsidR="006E5CE1" w:rsidRPr="0002490A" w:rsidRDefault="006E5CE1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3F7EF8" w:rsidRPr="00796794" w:rsidRDefault="001145C9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lastRenderedPageBreak/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</w:t>
      </w:r>
      <w:r w:rsidR="00D223B0">
        <w:rPr>
          <w:rFonts w:eastAsia="Arial" w:cs="Times New Roman"/>
          <w:b/>
          <w:bCs/>
          <w:color w:val="000000"/>
          <w:sz w:val="22"/>
          <w:szCs w:val="22"/>
        </w:rPr>
        <w:t xml:space="preserve">zdrowotne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wnioskodawcy i członków jego gospodarstwa domowego w roku</w:t>
      </w:r>
      <w:r w:rsidR="0092024E">
        <w:rPr>
          <w:rFonts w:eastAsia="Arial" w:cs="Times New Roman"/>
          <w:b/>
          <w:bCs/>
          <w:color w:val="000000"/>
          <w:sz w:val="22"/>
          <w:szCs w:val="22"/>
        </w:rPr>
        <w:t xml:space="preserve"> ……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………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9</w:t>
      </w:r>
      <w:r w:rsidR="007C2B1D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 opłacane były do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="0092024E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11"/>
        <w:tblW w:w="0" w:type="auto"/>
        <w:tblLook w:val="04A0"/>
      </w:tblPr>
      <w:tblGrid>
        <w:gridCol w:w="246"/>
      </w:tblGrid>
      <w:tr w:rsidR="00434154" w:rsidRPr="0002490A" w:rsidTr="00434154">
        <w:trPr>
          <w:trHeight w:val="287"/>
        </w:trPr>
        <w:tc>
          <w:tcPr>
            <w:tcW w:w="246" w:type="dxa"/>
          </w:tcPr>
          <w:p w:rsidR="00434154" w:rsidRPr="0002490A" w:rsidRDefault="00434154" w:rsidP="00434154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 w:rsidR="007C2B1D"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:rsidR="00434154" w:rsidRPr="0002490A" w:rsidRDefault="00434154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27"/>
        <w:tblW w:w="0" w:type="auto"/>
        <w:tblLook w:val="04A0"/>
      </w:tblPr>
      <w:tblGrid>
        <w:gridCol w:w="246"/>
      </w:tblGrid>
      <w:tr w:rsidR="0092024E" w:rsidRPr="0002490A" w:rsidTr="0092024E">
        <w:trPr>
          <w:trHeight w:val="287"/>
        </w:trPr>
        <w:tc>
          <w:tcPr>
            <w:tcW w:w="246" w:type="dxa"/>
          </w:tcPr>
          <w:p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 w:rsidR="007C2B1D"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Style w:val="Tabela-Siatka"/>
        <w:tblpPr w:leftFromText="141" w:rightFromText="141" w:vertAnchor="text" w:horzAnchor="margin" w:tblpY="240"/>
        <w:tblW w:w="0" w:type="auto"/>
        <w:tblLook w:val="04A0"/>
      </w:tblPr>
      <w:tblGrid>
        <w:gridCol w:w="246"/>
      </w:tblGrid>
      <w:tr w:rsidR="0092024E" w:rsidRPr="0002490A" w:rsidTr="007E2B21">
        <w:trPr>
          <w:trHeight w:val="287"/>
        </w:trPr>
        <w:tc>
          <w:tcPr>
            <w:tcW w:w="246" w:type="dxa"/>
          </w:tcPr>
          <w:p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:rsidR="0002490A" w:rsidRPr="0002490A" w:rsidRDefault="00B41FEC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="0002490A" w:rsidRPr="0002490A">
        <w:rPr>
          <w:rFonts w:eastAsia="Arial" w:cs="Times New Roman"/>
          <w:color w:val="000000"/>
          <w:sz w:val="22"/>
          <w:szCs w:val="22"/>
        </w:rPr>
        <w:t>rak</w:t>
      </w:r>
      <w:r w:rsidR="000F3FFB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2490A"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</w:r>
    </w:p>
    <w:tbl>
      <w:tblPr>
        <w:tblStyle w:val="Tabela-Siatka"/>
        <w:tblpPr w:leftFromText="141" w:rightFromText="141" w:vertAnchor="text" w:horzAnchor="margin" w:tblpY="-19"/>
        <w:tblW w:w="0" w:type="auto"/>
        <w:tblLook w:val="04A0"/>
      </w:tblPr>
      <w:tblGrid>
        <w:gridCol w:w="246"/>
      </w:tblGrid>
      <w:tr w:rsidR="0092024E" w:rsidRPr="0002490A" w:rsidTr="0092024E">
        <w:trPr>
          <w:trHeight w:val="287"/>
        </w:trPr>
        <w:tc>
          <w:tcPr>
            <w:tcW w:w="246" w:type="dxa"/>
          </w:tcPr>
          <w:p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 w:rsidR="007C2B1D"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="007C2B1D" w:rsidRPr="007E2B21">
        <w:rPr>
          <w:rFonts w:eastAsia="Arial" w:cs="Times New Roman"/>
          <w:color w:val="000000"/>
          <w:sz w:val="18"/>
          <w:szCs w:val="18"/>
        </w:rPr>
        <w:t>(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Nazwa i adres </w:t>
      </w:r>
      <w:r w:rsidR="007C2B1D" w:rsidRPr="007E2B21">
        <w:rPr>
          <w:rFonts w:eastAsia="Arial" w:cs="Times New Roman"/>
          <w:color w:val="000000"/>
          <w:sz w:val="18"/>
          <w:szCs w:val="18"/>
        </w:rPr>
        <w:t>podmiotu)</w:t>
      </w:r>
      <w:r w:rsidR="007C2B1D">
        <w:rPr>
          <w:rFonts w:eastAsia="Arial" w:cs="Times New Roman"/>
          <w:color w:val="000000"/>
          <w:sz w:val="20"/>
        </w:rPr>
        <w:t xml:space="preserve"> ………………………………………………………</w:t>
      </w:r>
      <w:r w:rsidR="0092024E">
        <w:rPr>
          <w:rFonts w:eastAsia="Arial" w:cs="Times New Roman"/>
          <w:color w:val="000000"/>
          <w:sz w:val="20"/>
        </w:rPr>
        <w:t>……………</w:t>
      </w:r>
    </w:p>
    <w:p w:rsidR="0092024E" w:rsidRDefault="0092024E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</w:p>
    <w:p w:rsidR="0002490A" w:rsidRDefault="0092024E" w:rsidP="007E2B21">
      <w:pPr>
        <w:widowControl/>
        <w:tabs>
          <w:tab w:val="left" w:pos="142"/>
        </w:tabs>
        <w:autoSpaceDE/>
        <w:autoSpaceDN/>
        <w:adjustRightInd/>
        <w:spacing w:after="120" w:line="240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:rsidR="0002490A" w:rsidRPr="00796794" w:rsidRDefault="00575100" w:rsidP="0002490A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7C2B1D">
        <w:rPr>
          <w:rFonts w:eastAsia="Arial" w:cs="Times New Roman"/>
          <w:color w:val="000000"/>
          <w:sz w:val="20"/>
          <w:vertAlign w:val="superscript"/>
        </w:rPr>
        <w:t>)</w:t>
      </w:r>
      <w:r w:rsidR="0060402B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B339D2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B339D2">
        <w:rPr>
          <w:rFonts w:eastAsia="Arial" w:cs="Times New Roman"/>
          <w:color w:val="000000"/>
          <w:sz w:val="18"/>
          <w:szCs w:val="18"/>
        </w:rPr>
        <w:t>r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ok kalendarzowy, </w:t>
      </w:r>
      <w:r w:rsidR="00B41FEC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B41FEC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 w:rsidRPr="00796794">
        <w:rPr>
          <w:rFonts w:eastAsia="Arial" w:cs="Times New Roman"/>
          <w:color w:val="000000"/>
          <w:sz w:val="18"/>
          <w:szCs w:val="18"/>
        </w:rPr>
        <w:t xml:space="preserve">przeciętnego 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miesięcznego</w:t>
      </w:r>
      <w:r w:rsidR="00B41FEC" w:rsidRPr="006F0958" w:rsidDel="00B41FEC">
        <w:rPr>
          <w:rFonts w:eastAsia="Arial" w:cs="Times New Roman"/>
          <w:color w:val="000000"/>
          <w:spacing w:val="-2"/>
          <w:sz w:val="18"/>
          <w:szCs w:val="18"/>
        </w:rPr>
        <w:t xml:space="preserve"> 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doch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o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u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gospodarstwa domowego</w:t>
      </w:r>
      <w:r w:rsidR="009005E0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wnioskodawcy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. Zgodnie z 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>art. 2 ust. 1</w:t>
      </w:r>
      <w:r w:rsidR="004F0859" w:rsidRPr="006F0958">
        <w:rPr>
          <w:rFonts w:eastAsia="Arial" w:cs="Times New Roman"/>
          <w:color w:val="000000"/>
          <w:spacing w:val="-2"/>
          <w:sz w:val="18"/>
          <w:szCs w:val="18"/>
        </w:rPr>
        <w:t>4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r w:rsidR="00441270" w:rsidRPr="006F0958">
        <w:rPr>
          <w:rFonts w:eastAsia="Arial" w:cs="Times New Roman"/>
          <w:color w:val="000000"/>
          <w:spacing w:val="-2"/>
          <w:sz w:val="18"/>
          <w:szCs w:val="18"/>
        </w:rPr>
        <w:t>17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grudnia 2021 r.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F0958">
        <w:rPr>
          <w:rFonts w:eastAsia="Arial" w:cs="Times New Roman"/>
          <w:color w:val="000000"/>
          <w:sz w:val="18"/>
          <w:szCs w:val="18"/>
        </w:rPr>
        <w:br/>
      </w:r>
      <w:r w:rsidR="00682FE5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C87F07">
        <w:rPr>
          <w:rFonts w:eastAsia="Arial" w:cs="Times New Roman"/>
          <w:color w:val="000000"/>
          <w:sz w:val="18"/>
          <w:szCs w:val="18"/>
        </w:rPr>
        <w:t>iązku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10k ustawy z dnia 27 kwietnia 2001 r. 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wysokość przeciętnego miesięcznego dochodu jest ustalana na podstawie dochodów osiągniętych: </w:t>
      </w:r>
    </w:p>
    <w:p w:rsidR="0002490A" w:rsidRPr="00796794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2020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stycznia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 w:rsidR="001541CB">
        <w:rPr>
          <w:rFonts w:eastAsia="Arial" w:cs="Times New Roman"/>
          <w:color w:val="000000"/>
          <w:sz w:val="18"/>
          <w:szCs w:val="18"/>
        </w:rPr>
        <w:t>2022 r.</w:t>
      </w:r>
      <w:bookmarkStart w:id="7" w:name="_Hlk91753324"/>
      <w:r w:rsidR="001541CB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bookmarkEnd w:id="7"/>
    </w:p>
    <w:p w:rsidR="0002490A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83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437317">
        <w:rPr>
          <w:rFonts w:eastAsia="Arial" w:cs="Times New Roman"/>
          <w:color w:val="000000"/>
          <w:sz w:val="18"/>
          <w:szCs w:val="18"/>
        </w:rPr>
        <w:t xml:space="preserve">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2021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sierpnia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D223B0">
        <w:rPr>
          <w:rFonts w:eastAsia="Arial" w:cs="Times New Roman"/>
          <w:color w:val="000000"/>
          <w:sz w:val="18"/>
          <w:szCs w:val="18"/>
        </w:rPr>
        <w:t xml:space="preserve">października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2022 r</w:t>
      </w:r>
      <w:r w:rsidR="007C2B1D">
        <w:rPr>
          <w:rFonts w:eastAsia="Arial" w:cs="Times New Roman"/>
          <w:color w:val="000000"/>
          <w:sz w:val="18"/>
          <w:szCs w:val="18"/>
        </w:rPr>
        <w:t>.</w:t>
      </w:r>
    </w:p>
    <w:p w:rsidR="007C2B1D" w:rsidRPr="0002490A" w:rsidRDefault="00575100" w:rsidP="007C2B1D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="007C2B1D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7C2B1D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7C2B1D">
        <w:rPr>
          <w:rFonts w:eastAsia="Arial" w:cs="Times New Roman"/>
          <w:color w:val="000000"/>
          <w:sz w:val="18"/>
          <w:szCs w:val="18"/>
        </w:rPr>
        <w:t>Można zaznaczyć więcej  niż jedną odpowiedź.</w:t>
      </w:r>
    </w:p>
    <w:p w:rsidR="0002490A" w:rsidRPr="00796794" w:rsidRDefault="0060402B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zaznaczyć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pole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przypadku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gdy ani za </w:t>
      </w:r>
      <w:r w:rsidR="001541CB">
        <w:rPr>
          <w:rFonts w:eastAsia="Arial" w:cs="Times New Roman"/>
          <w:color w:val="000000"/>
          <w:sz w:val="18"/>
          <w:szCs w:val="18"/>
        </w:rPr>
        <w:t>wnioskodawcę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jego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</w:t>
      </w:r>
      <w:r w:rsidR="001D5806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:rsidR="0002490A" w:rsidRDefault="0002490A" w:rsidP="0002490A">
      <w:pPr>
        <w:rPr>
          <w:rStyle w:val="IGindeksgrny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ind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 w:rsidR="00497447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:rsidR="0002490A" w:rsidRPr="0002490A" w:rsidRDefault="0002490A" w:rsidP="003519AC">
      <w:pPr>
        <w:widowControl/>
        <w:tabs>
          <w:tab w:val="center" w:pos="7230"/>
          <w:tab w:val="left" w:pos="7797"/>
          <w:tab w:val="center" w:pos="9050"/>
        </w:tabs>
        <w:autoSpaceDE/>
        <w:autoSpaceDN/>
        <w:adjustRightInd/>
        <w:spacing w:after="198" w:line="266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                                                                                                                                                  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="00351C78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Rok  kalendarzowy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1</w:t>
      </w:r>
      <w:r w:rsidR="00575100">
        <w:rPr>
          <w:rFonts w:eastAsia="Arial" w:cs="Times New Roman"/>
          <w:color w:val="000000"/>
          <w:sz w:val="18"/>
          <w:szCs w:val="18"/>
          <w:vertAlign w:val="superscript"/>
        </w:rPr>
        <w:t>3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Pr="0002490A">
        <w:rPr>
          <w:rFonts w:eastAsia="Arial" w:cs="Times New Roman"/>
          <w:color w:val="000000"/>
          <w:sz w:val="15"/>
          <w:szCs w:val="22"/>
        </w:rPr>
        <w:t xml:space="preserve">      </w:t>
      </w:r>
      <w:r w:rsidR="00096DAB">
        <w:rPr>
          <w:rFonts w:eastAsia="Arial" w:cs="Times New Roman"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Kwota</w:t>
      </w:r>
      <w:r w:rsidR="002167D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alimentów</w:t>
      </w:r>
    </w:p>
    <w:tbl>
      <w:tblPr>
        <w:tblStyle w:val="TableGrid"/>
        <w:tblpPr w:vertAnchor="text" w:horzAnchor="page" w:tblpX="7361" w:tblpY="18"/>
        <w:tblOverlap w:val="never"/>
        <w:tblW w:w="3777" w:type="dxa"/>
        <w:tblInd w:w="0" w:type="dxa"/>
        <w:tblCellMar>
          <w:top w:w="24" w:type="dxa"/>
          <w:right w:w="19" w:type="dxa"/>
        </w:tblCellMar>
        <w:tblLook w:val="04A0"/>
      </w:tblPr>
      <w:tblGrid>
        <w:gridCol w:w="217"/>
        <w:gridCol w:w="217"/>
        <w:gridCol w:w="217"/>
        <w:gridCol w:w="225"/>
        <w:gridCol w:w="999"/>
        <w:gridCol w:w="218"/>
        <w:gridCol w:w="218"/>
        <w:gridCol w:w="218"/>
        <w:gridCol w:w="217"/>
        <w:gridCol w:w="218"/>
        <w:gridCol w:w="596"/>
        <w:gridCol w:w="217"/>
      </w:tblGrid>
      <w:tr w:rsidR="00154D5B" w:rsidRPr="0002490A" w:rsidTr="00154D5B">
        <w:trPr>
          <w:trHeight w:val="425"/>
        </w:trPr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4D5B" w:rsidRPr="0002490A" w:rsidRDefault="00154D5B" w:rsidP="00154D5B">
            <w:pPr>
              <w:widowControl/>
              <w:autoSpaceDE/>
              <w:autoSpaceDN/>
              <w:adjustRightInd/>
              <w:spacing w:before="80" w:line="259" w:lineRule="auto"/>
              <w:ind w:left="120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4D7A82">
              <w:rPr>
                <w:rFonts w:eastAsia="Arial" w:cs="Times New Roman"/>
                <w:color w:val="000000"/>
                <w:szCs w:val="28"/>
              </w:rPr>
              <w:t>wyniosła</w:t>
            </w:r>
            <w:r w:rsidRPr="0002490A">
              <w:rPr>
                <w:rFonts w:eastAsia="Arial" w:cs="Times New Roman"/>
                <w:color w:val="000000"/>
                <w:sz w:val="18"/>
                <w:szCs w:val="22"/>
              </w:rPr>
              <w:t xml:space="preserve">: </w:t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2"/>
              <w:jc w:val="both"/>
              <w:rPr>
                <w:rFonts w:eastAsia="Arial" w:cs="Times New Roman"/>
                <w:color w:val="000000"/>
                <w:sz w:val="18"/>
                <w:szCs w:val="22"/>
              </w:rPr>
            </w:pPr>
            <w:proofErr w:type="spellStart"/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zł</w:t>
            </w:r>
            <w:r w:rsidRPr="0002490A">
              <w:rPr>
                <w:rFonts w:eastAsia="Arial" w:cs="Times New Roman"/>
                <w:color w:val="000000"/>
                <w:sz w:val="32"/>
                <w:szCs w:val="22"/>
              </w:rPr>
              <w:t>,</w:t>
            </w:r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gr</w:t>
            </w:r>
            <w:proofErr w:type="spellEnd"/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-21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Arial" w:cs="Times New Roman"/>
                <w:color w:val="000000"/>
                <w:sz w:val="28"/>
                <w:szCs w:val="22"/>
              </w:rPr>
              <w:t xml:space="preserve"> </w:t>
            </w:r>
          </w:p>
        </w:tc>
      </w:tr>
    </w:tbl>
    <w:p w:rsidR="0002490A" w:rsidRDefault="0002490A" w:rsidP="0002490A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 Łączna kwota alimentów świadczonych na rzecz innych osób w:</w:t>
      </w:r>
    </w:p>
    <w:p w:rsidR="0002490A" w:rsidRPr="0002490A" w:rsidRDefault="0002490A" w:rsidP="007E2B21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497447" w:rsidP="0002490A">
      <w:pPr>
        <w:widowControl/>
        <w:autoSpaceDE/>
        <w:autoSpaceDN/>
        <w:adjustRightInd/>
        <w:spacing w:after="1" w:line="266" w:lineRule="auto"/>
        <w:ind w:left="284" w:right="-426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Dochodem gospodarstwa domowego po odliczeniu kwot alimentów świadczonych na rzecz innych osób są: przychody </w:t>
      </w:r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ls" w:val="trans"/>
          <w:attr w:name="Month" w:val="7"/>
          <w:attr w:name="Day" w:val="26"/>
          <w:attr w:name="Year" w:val="1991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 podatku dochodowym od osób fizycznych (Dz. U. z 2021 r. poz. 1128, </w:t>
      </w:r>
      <w:r w:rsidR="001541CB">
        <w:rPr>
          <w:rFonts w:eastAsia="Arial" w:cs="Times New Roman"/>
          <w:color w:val="000000"/>
          <w:sz w:val="18"/>
          <w:szCs w:val="18"/>
        </w:rPr>
        <w:t xml:space="preserve">z </w:t>
      </w:r>
      <w:proofErr w:type="spellStart"/>
      <w:r w:rsidR="001541CB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1541CB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zm.</w:t>
      </w:r>
      <w:r w:rsidR="0002490A"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</w:t>
      </w:r>
      <w:r w:rsidR="00C57649">
        <w:rPr>
          <w:rFonts w:eastAsia="Arial" w:cs="Times New Roman"/>
          <w:b/>
          <w:color w:val="000000"/>
          <w:sz w:val="18"/>
          <w:szCs w:val="18"/>
        </w:rPr>
        <w:t>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 w:rsidR="001541CB">
        <w:rPr>
          <w:rFonts w:eastAsia="Arial" w:cs="Times New Roman"/>
          <w:b/>
          <w:color w:val="000000"/>
          <w:sz w:val="18"/>
          <w:szCs w:val="18"/>
        </w:rPr>
        <w:t>ci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III wniosku),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z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</w:t>
      </w:r>
      <w:r w:rsidR="00B339D2" w:rsidRPr="00796794">
        <w:rPr>
          <w:rFonts w:eastAsia="Arial" w:cs="Times New Roman"/>
          <w:b/>
          <w:color w:val="000000"/>
          <w:sz w:val="18"/>
          <w:szCs w:val="18"/>
        </w:rPr>
        <w:t xml:space="preserve">wielkości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podanej przez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wnioskodawcę w części IV wniosku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="0002490A"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="0002490A" w:rsidRPr="00796794">
        <w:rPr>
          <w:rFonts w:eastAsia="Arial" w:cs="Times New Roman"/>
          <w:bCs/>
          <w:color w:val="000000"/>
          <w:sz w:val="18"/>
          <w:szCs w:val="18"/>
        </w:rPr>
        <w:t>.</w:t>
      </w:r>
      <w:r w:rsidR="0002490A" w:rsidRPr="00497447">
        <w:rPr>
          <w:rFonts w:eastAsia="Arial" w:cs="Times New Roman"/>
          <w:bCs/>
          <w:color w:val="000000"/>
          <w:sz w:val="20"/>
        </w:rPr>
        <w:t xml:space="preserve"> </w:t>
      </w:r>
    </w:p>
    <w:p w:rsidR="00241EEC" w:rsidRDefault="00096DAB" w:rsidP="0002490A">
      <w:pPr>
        <w:widowControl/>
        <w:autoSpaceDE/>
        <w:autoSpaceDN/>
        <w:adjustRightInd/>
        <w:spacing w:after="29" w:line="266" w:lineRule="auto"/>
        <w:ind w:left="284" w:right="292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1541CB">
        <w:rPr>
          <w:rFonts w:eastAsia="Arial" w:cs="Times New Roman"/>
          <w:color w:val="000000"/>
          <w:sz w:val="18"/>
          <w:szCs w:val="22"/>
        </w:rPr>
        <w:t>Podstaw</w:t>
      </w:r>
      <w:r w:rsidR="00B339D2">
        <w:rPr>
          <w:rFonts w:eastAsia="Arial" w:cs="Times New Roman"/>
          <w:color w:val="000000"/>
          <w:sz w:val="18"/>
          <w:szCs w:val="22"/>
        </w:rPr>
        <w:t>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1541CB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przeciętnego miesięcznego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doch</w:t>
      </w:r>
      <w:r w:rsidR="001541CB">
        <w:rPr>
          <w:rFonts w:eastAsia="Arial" w:cs="Times New Roman"/>
          <w:color w:val="000000"/>
          <w:sz w:val="18"/>
          <w:szCs w:val="18"/>
        </w:rPr>
        <w:t xml:space="preserve">odu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1541CB">
        <w:rPr>
          <w:rFonts w:eastAsia="Arial" w:cs="Times New Roman"/>
          <w:color w:val="000000"/>
          <w:sz w:val="18"/>
          <w:szCs w:val="18"/>
        </w:rPr>
        <w:t xml:space="preserve"> wnioskodaw</w:t>
      </w:r>
      <w:r w:rsidR="00437317">
        <w:rPr>
          <w:rFonts w:eastAsia="Arial" w:cs="Times New Roman"/>
          <w:color w:val="000000"/>
          <w:sz w:val="18"/>
          <w:szCs w:val="18"/>
        </w:rPr>
        <w:t>c</w:t>
      </w:r>
      <w:r w:rsidR="001541CB">
        <w:rPr>
          <w:rFonts w:eastAsia="Arial" w:cs="Times New Roman"/>
          <w:color w:val="000000"/>
          <w:sz w:val="18"/>
          <w:szCs w:val="18"/>
        </w:rPr>
        <w:t xml:space="preserve">y </w:t>
      </w:r>
      <w:r w:rsidR="00437317">
        <w:rPr>
          <w:rFonts w:eastAsia="Arial" w:cs="Times New Roman"/>
          <w:color w:val="000000"/>
          <w:sz w:val="18"/>
          <w:szCs w:val="18"/>
        </w:rPr>
        <w:t xml:space="preserve">są </w:t>
      </w:r>
      <w:r w:rsidR="00B41FEC">
        <w:rPr>
          <w:rFonts w:eastAsia="Arial" w:cs="Times New Roman"/>
          <w:color w:val="000000"/>
          <w:sz w:val="18"/>
          <w:szCs w:val="18"/>
        </w:rPr>
        <w:t>dochody</w:t>
      </w:r>
      <w:r w:rsidR="00E50A2F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>osiągnięte</w:t>
      </w:r>
      <w:r w:rsidR="00437317">
        <w:rPr>
          <w:rFonts w:eastAsia="Arial" w:cs="Times New Roman"/>
          <w:color w:val="000000"/>
          <w:sz w:val="18"/>
          <w:szCs w:val="18"/>
        </w:rPr>
        <w:t xml:space="preserve">: </w:t>
      </w:r>
    </w:p>
    <w:p w:rsidR="00241EEC" w:rsidRPr="00796794" w:rsidRDefault="00241EEC" w:rsidP="00241EEC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bookmarkStart w:id="8" w:name="_Hlk91753249"/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>2020</w:t>
      </w:r>
      <w:r w:rsidR="00B339D2">
        <w:rPr>
          <w:rFonts w:eastAsia="Arial" w:cs="Times New Roman"/>
          <w:color w:val="000000"/>
          <w:sz w:val="18"/>
          <w:szCs w:val="18"/>
        </w:rPr>
        <w:t xml:space="preserve"> r.</w:t>
      </w:r>
      <w:r w:rsidR="00437317">
        <w:rPr>
          <w:rFonts w:eastAsia="Arial" w:cs="Times New Roman"/>
          <w:color w:val="000000"/>
          <w:sz w:val="18"/>
          <w:szCs w:val="18"/>
        </w:rPr>
        <w:t xml:space="preserve">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437317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437317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:rsidR="0002490A" w:rsidRPr="0002490A" w:rsidRDefault="00241EEC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2021 </w:t>
      </w:r>
      <w:r w:rsidR="00B339D2">
        <w:rPr>
          <w:rFonts w:eastAsia="Arial" w:cs="Times New Roman"/>
          <w:color w:val="000000"/>
          <w:sz w:val="18"/>
          <w:szCs w:val="18"/>
        </w:rPr>
        <w:t xml:space="preserve">r. </w:t>
      </w:r>
      <w:r w:rsidR="00437317">
        <w:rPr>
          <w:rFonts w:eastAsia="Arial" w:cs="Times New Roman"/>
          <w:color w:val="000000"/>
          <w:sz w:val="18"/>
          <w:szCs w:val="18"/>
        </w:rPr>
        <w:t>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wniosku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AA70D0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</w:t>
      </w:r>
    </w:p>
    <w:bookmarkEnd w:id="8"/>
    <w:p w:rsidR="0002490A" w:rsidRPr="0002490A" w:rsidRDefault="0002490A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20"/>
        </w:rPr>
      </w:pPr>
    </w:p>
    <w:p w:rsidR="003C7438" w:rsidRDefault="0002490A" w:rsidP="003C7438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 W roku kalendarzowym</w:t>
      </w:r>
      <w:r w:rsidR="00924B3F">
        <w:rPr>
          <w:rFonts w:eastAsia="Arial" w:cs="Times New Roman"/>
          <w:color w:val="000000"/>
          <w:sz w:val="22"/>
          <w:szCs w:val="22"/>
        </w:rPr>
        <w:t xml:space="preserve">, o którym mowa w </w:t>
      </w:r>
      <w:proofErr w:type="spellStart"/>
      <w:r w:rsidR="00AF348D" w:rsidRPr="001D5806">
        <w:rPr>
          <w:rFonts w:eastAsia="Arial" w:cs="Times New Roman"/>
          <w:color w:val="000000"/>
          <w:sz w:val="22"/>
          <w:szCs w:val="22"/>
        </w:rPr>
        <w:t>p</w:t>
      </w:r>
      <w:r w:rsidR="00B339D2" w:rsidRPr="007E2B21">
        <w:rPr>
          <w:rFonts w:eastAsia="Arial" w:cs="Times New Roman"/>
          <w:color w:val="000000"/>
          <w:sz w:val="22"/>
          <w:szCs w:val="22"/>
        </w:rPr>
        <w:t>kt</w:t>
      </w:r>
      <w:proofErr w:type="spellEnd"/>
      <w:r w:rsidR="00B339D2" w:rsidRPr="007E2B21">
        <w:rPr>
          <w:rFonts w:eastAsia="Arial" w:cs="Times New Roman"/>
          <w:color w:val="000000"/>
          <w:sz w:val="22"/>
          <w:szCs w:val="22"/>
        </w:rPr>
        <w:t xml:space="preserve"> </w:t>
      </w:r>
      <w:r w:rsidR="00924B3F" w:rsidRPr="001D5806">
        <w:rPr>
          <w:rFonts w:eastAsia="Arial" w:cs="Times New Roman"/>
          <w:color w:val="000000"/>
          <w:sz w:val="22"/>
          <w:szCs w:val="22"/>
        </w:rPr>
        <w:t xml:space="preserve"> 4</w:t>
      </w:r>
      <w:r w:rsidR="00787476" w:rsidRPr="001D5806">
        <w:rPr>
          <w:rFonts w:eastAsia="Arial" w:cs="Times New Roman"/>
          <w:color w:val="000000"/>
          <w:sz w:val="22"/>
          <w:szCs w:val="22"/>
        </w:rPr>
        <w:t>,</w:t>
      </w:r>
      <w:r w:rsidR="00AA00B4">
        <w:rPr>
          <w:rFonts w:eastAsia="Arial" w:cs="Times New Roman"/>
          <w:color w:val="000000"/>
          <w:sz w:val="22"/>
          <w:szCs w:val="22"/>
        </w:rPr>
        <w:t xml:space="preserve"> </w:t>
      </w:r>
      <w:r w:rsidR="00437317">
        <w:rPr>
          <w:rFonts w:eastAsia="Arial" w:cs="Times New Roman"/>
          <w:color w:val="000000"/>
          <w:sz w:val="22"/>
          <w:szCs w:val="22"/>
        </w:rPr>
        <w:t xml:space="preserve">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 w:rsidR="00787476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wskazani w </w:t>
      </w:r>
      <w:proofErr w:type="spellStart"/>
      <w:r w:rsidRPr="0002490A">
        <w:rPr>
          <w:rFonts w:eastAsia="Arial" w:cs="Times New Roman"/>
          <w:color w:val="000000"/>
          <w:sz w:val="22"/>
          <w:szCs w:val="22"/>
        </w:rPr>
        <w:t>p</w:t>
      </w:r>
      <w:r w:rsidR="00437317">
        <w:rPr>
          <w:rFonts w:eastAsia="Arial" w:cs="Times New Roman"/>
          <w:color w:val="000000"/>
          <w:sz w:val="22"/>
          <w:szCs w:val="22"/>
        </w:rPr>
        <w:t>kt</w:t>
      </w:r>
      <w:proofErr w:type="spellEnd"/>
      <w:r w:rsidR="00437317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2 wniosku:</w:t>
      </w:r>
    </w:p>
    <w:p w:rsidR="003C7438" w:rsidRDefault="009503DD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 fizycznych na</w:t>
      </w:r>
      <w:r w:rsidR="003C7438" w:rsidRPr="007E2B21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>zasadach  określonych w art. 27, art. 30b, art. 30c, art. 30e i art. 30f ustawy z dnia 26 lipca 1991 r. o podatku dochodowym od osób fizycznych</w:t>
      </w:r>
      <w:r w:rsidR="003C7438">
        <w:rPr>
          <w:rFonts w:eastAsia="Arial" w:cs="Times New Roman"/>
          <w:color w:val="000000"/>
          <w:sz w:val="22"/>
          <w:szCs w:val="22"/>
        </w:rPr>
        <w:t xml:space="preserve"> </w:t>
      </w:r>
    </w:p>
    <w:p w:rsidR="009B3AC9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>TAK” należy dodatkowo wypełnić oświadczenie o dochodzie wnioskodawcy lub   członka/członków jego gospodarstwa domowego zawarte w części III wniosku)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/>
      </w:tblPr>
      <w:tblGrid>
        <w:gridCol w:w="246"/>
      </w:tblGrid>
      <w:tr w:rsidR="009B3AC9" w:rsidRPr="0002490A" w:rsidTr="009B3AC9">
        <w:trPr>
          <w:trHeight w:val="287"/>
        </w:trPr>
        <w:tc>
          <w:tcPr>
            <w:tcW w:w="246" w:type="dxa"/>
          </w:tcPr>
          <w:p w:rsidR="009B3AC9" w:rsidRPr="0002490A" w:rsidRDefault="009B3AC9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/>
      </w:tblPr>
      <w:tblGrid>
        <w:gridCol w:w="246"/>
      </w:tblGrid>
      <w:tr w:rsidR="005738A5" w:rsidRPr="0002490A" w:rsidTr="00FE0BDB">
        <w:trPr>
          <w:trHeight w:val="287"/>
        </w:trPr>
        <w:tc>
          <w:tcPr>
            <w:tcW w:w="246" w:type="dxa"/>
          </w:tcPr>
          <w:p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9B3AC9" w:rsidRPr="0002490A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:rsidR="003C7438" w:rsidRPr="007E2B21" w:rsidRDefault="003C743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:rsidR="003C7438" w:rsidRDefault="003C7438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lastRenderedPageBreak/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:rsidR="003C7438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TAK” należy wypełnić oświadczenie o wielkości gospodarstwa rolnego wnioskodawcy lub  członka/członków jego gospodarstwa domowego zawarte w części IV wniosku)  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/>
      </w:tblPr>
      <w:tblGrid>
        <w:gridCol w:w="246"/>
      </w:tblGrid>
      <w:tr w:rsidR="005738A5" w:rsidRPr="0002490A" w:rsidTr="00FE0BDB">
        <w:trPr>
          <w:trHeight w:val="287"/>
        </w:trPr>
        <w:tc>
          <w:tcPr>
            <w:tcW w:w="246" w:type="dxa"/>
          </w:tcPr>
          <w:p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/>
      </w:tblPr>
      <w:tblGrid>
        <w:gridCol w:w="246"/>
      </w:tblGrid>
      <w:tr w:rsidR="005738A5" w:rsidRPr="0002490A" w:rsidTr="00FE0BDB">
        <w:trPr>
          <w:trHeight w:val="287"/>
        </w:trPr>
        <w:tc>
          <w:tcPr>
            <w:tcW w:w="246" w:type="dxa"/>
          </w:tcPr>
          <w:p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8D7559" w:rsidRPr="00910BAF" w:rsidRDefault="009B3AC9" w:rsidP="00910BAF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Nie </w:t>
      </w:r>
    </w:p>
    <w:p w:rsidR="006F0958" w:rsidRDefault="006F0958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02490A" w:rsidRPr="0002490A" w:rsidRDefault="0002490A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CZĘŚĆ II</w:t>
      </w:r>
    </w:p>
    <w:p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:rsidR="0002490A" w:rsidRPr="0002490A" w:rsidRDefault="0002490A" w:rsidP="0002490A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:rsidR="0002490A" w:rsidRPr="0002490A" w:rsidRDefault="006F0958" w:rsidP="0002490A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 w:rsidR="00B522B1">
        <w:rPr>
          <w:rFonts w:eastAsia="Arial" w:cs="Times New Roman"/>
          <w:color w:val="000000"/>
          <w:sz w:val="22"/>
          <w:szCs w:val="22"/>
        </w:rPr>
        <w:t xml:space="preserve">części 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I w </w:t>
      </w:r>
      <w:proofErr w:type="spellStart"/>
      <w:r w:rsidR="0002490A" w:rsidRPr="0002490A">
        <w:rPr>
          <w:rFonts w:eastAsia="Arial" w:cs="Times New Roman"/>
          <w:color w:val="000000"/>
          <w:sz w:val="22"/>
          <w:szCs w:val="22"/>
        </w:rPr>
        <w:t>p</w:t>
      </w:r>
      <w:r w:rsidR="00B522B1">
        <w:rPr>
          <w:rFonts w:eastAsia="Arial" w:cs="Times New Roman"/>
          <w:color w:val="000000"/>
          <w:sz w:val="22"/>
          <w:szCs w:val="22"/>
        </w:rPr>
        <w:t>kt</w:t>
      </w:r>
      <w:proofErr w:type="spellEnd"/>
      <w:r w:rsidR="00B522B1">
        <w:rPr>
          <w:rFonts w:eastAsia="Arial" w:cs="Times New Roman"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:rsidR="0002490A" w:rsidRPr="0002490A" w:rsidRDefault="006F0958" w:rsidP="00333D7E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 w:rsidR="00787476">
        <w:rPr>
          <w:rFonts w:eastAsia="Arial" w:cs="Times New Roman"/>
          <w:color w:val="000000"/>
          <w:sz w:val="22"/>
          <w:szCs w:val="22"/>
        </w:rPr>
        <w:t>zgodne z</w:t>
      </w:r>
      <w:r w:rsidR="005B7FD8">
        <w:rPr>
          <w:rFonts w:eastAsia="Arial" w:cs="Times New Roman"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color w:val="000000"/>
          <w:sz w:val="22"/>
          <w:szCs w:val="22"/>
        </w:rPr>
        <w:t>prawd</w:t>
      </w:r>
      <w:r w:rsidR="00787476">
        <w:rPr>
          <w:rFonts w:eastAsia="Arial" w:cs="Times New Roman"/>
          <w:color w:val="000000"/>
          <w:sz w:val="22"/>
          <w:szCs w:val="22"/>
        </w:rPr>
        <w:t>ą</w:t>
      </w:r>
      <w:r>
        <w:rPr>
          <w:rFonts w:eastAsia="Arial" w:cs="Times New Roman"/>
          <w:color w:val="000000"/>
          <w:sz w:val="22"/>
          <w:szCs w:val="22"/>
        </w:rPr>
        <w:t>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:rsidR="0002490A" w:rsidRPr="0002490A" w:rsidRDefault="0002490A" w:rsidP="0002490A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267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61BA5">
        <w:rPr>
          <w:rFonts w:eastAsia="Arial" w:cs="Times New Roman"/>
          <w:b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---------------------------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02490A" w:rsidRPr="00CF16D8" w:rsidRDefault="0002490A" w:rsidP="0002490A">
      <w:pPr>
        <w:rPr>
          <w:rStyle w:val="IGindeksgrny"/>
        </w:rPr>
      </w:pPr>
    </w:p>
    <w:p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:rsidR="0002490A" w:rsidRDefault="0002490A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  <w:r>
        <w:rPr>
          <w:rStyle w:val="Ppogrubienie"/>
        </w:rPr>
        <w:br w:type="page"/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after="50" w:line="259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1514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 LUB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</w:p>
    <w:p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 ART. 27, ART. 30B, ART. 30C, ART. 30E I ART. 30F </w:t>
      </w:r>
    </w:p>
    <w:p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</w:p>
    <w:p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="00DF311F">
        <w:rPr>
          <w:rFonts w:eastAsia="Arial" w:cs="Times New Roman"/>
          <w:b/>
          <w:bCs/>
          <w:color w:val="000000"/>
          <w:sz w:val="20"/>
        </w:rPr>
        <w:t xml:space="preserve">* </w:t>
      </w:r>
    </w:p>
    <w:p w:rsidR="00E351A7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*</w:t>
      </w:r>
      <w:r w:rsidR="00122A86">
        <w:rPr>
          <w:rFonts w:eastAsia="Arial" w:cs="Times New Roman"/>
          <w:color w:val="000000"/>
          <w:sz w:val="20"/>
        </w:rPr>
        <w:t>N</w:t>
      </w:r>
      <w:r>
        <w:rPr>
          <w:rFonts w:eastAsia="Arial" w:cs="Times New Roman"/>
          <w:color w:val="000000"/>
          <w:sz w:val="20"/>
        </w:rPr>
        <w:t>ależy wypełnić od</w:t>
      </w:r>
      <w:r w:rsidR="00095FEA">
        <w:rPr>
          <w:rFonts w:eastAsia="Arial" w:cs="Times New Roman"/>
          <w:color w:val="000000"/>
          <w:sz w:val="20"/>
        </w:rPr>
        <w:t xml:space="preserve">rębne </w:t>
      </w:r>
      <w:r>
        <w:rPr>
          <w:rFonts w:eastAsia="Arial" w:cs="Times New Roman"/>
          <w:color w:val="000000"/>
          <w:sz w:val="20"/>
        </w:rPr>
        <w:t xml:space="preserve">oświadczenie dla każdego </w:t>
      </w:r>
      <w:r w:rsidR="00AB6B2A">
        <w:rPr>
          <w:rFonts w:eastAsia="Arial" w:cs="Times New Roman"/>
          <w:color w:val="000000"/>
          <w:sz w:val="20"/>
        </w:rPr>
        <w:t xml:space="preserve">z </w:t>
      </w:r>
      <w:r>
        <w:rPr>
          <w:rFonts w:eastAsia="Arial" w:cs="Times New Roman"/>
          <w:color w:val="000000"/>
          <w:sz w:val="20"/>
        </w:rPr>
        <w:t>członk</w:t>
      </w:r>
      <w:r w:rsidR="00AB6B2A">
        <w:rPr>
          <w:rFonts w:eastAsia="Arial" w:cs="Times New Roman"/>
          <w:color w:val="000000"/>
          <w:sz w:val="20"/>
        </w:rPr>
        <w:t>ów</w:t>
      </w:r>
      <w:r>
        <w:rPr>
          <w:rFonts w:eastAsia="Arial" w:cs="Times New Roman"/>
          <w:color w:val="000000"/>
          <w:sz w:val="20"/>
        </w:rPr>
        <w:t xml:space="preserve"> gospodarstwa domowego, który uzyskuje takie</w:t>
      </w:r>
    </w:p>
    <w:p w:rsidR="0002490A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dochody</w:t>
      </w:r>
      <w:r w:rsidR="00E351A7">
        <w:rPr>
          <w:rFonts w:eastAsia="Arial" w:cs="Times New Roman"/>
          <w:color w:val="000000"/>
          <w:sz w:val="20"/>
        </w:rPr>
        <w:t xml:space="preserve">. </w:t>
      </w:r>
    </w:p>
    <w:p w:rsidR="002C1ED4" w:rsidRPr="0002490A" w:rsidRDefault="002C1ED4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9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9"/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Style w:val="Tabela-Siatka"/>
        <w:tblW w:w="0" w:type="auto"/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:rsidTr="00B522B1">
        <w:trPr>
          <w:trHeight w:val="359"/>
        </w:trPr>
        <w:tc>
          <w:tcPr>
            <w:tcW w:w="245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02490A" w:rsidRPr="0002490A" w:rsidRDefault="00AA00B4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8"/>
          <w:szCs w:val="28"/>
        </w:rPr>
      </w:pPr>
    </w:p>
    <w:p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 w:rsidR="00AA00B4">
        <w:rPr>
          <w:rFonts w:eastAsia="Arial" w:cs="Times New Roman"/>
          <w:color w:val="000000"/>
          <w:sz w:val="28"/>
          <w:szCs w:val="28"/>
        </w:rPr>
        <w:t xml:space="preserve">     </w:t>
      </w:r>
    </w:p>
    <w:tbl>
      <w:tblPr>
        <w:tblStyle w:val="Tabela-Siatka"/>
        <w:tblpPr w:leftFromText="141" w:rightFromText="141" w:vertAnchor="text" w:horzAnchor="page" w:tblpX="8973" w:tblpY="1"/>
        <w:tblW w:w="0" w:type="auto"/>
        <w:tblLook w:val="04A0"/>
      </w:tblPr>
      <w:tblGrid>
        <w:gridCol w:w="239"/>
        <w:gridCol w:w="239"/>
        <w:gridCol w:w="239"/>
        <w:gridCol w:w="239"/>
        <w:gridCol w:w="239"/>
      </w:tblGrid>
      <w:tr w:rsidR="00015B79" w:rsidRPr="0002490A" w:rsidTr="00F70664">
        <w:trPr>
          <w:trHeight w:val="311"/>
        </w:trPr>
        <w:tc>
          <w:tcPr>
            <w:tcW w:w="239" w:type="dxa"/>
          </w:tcPr>
          <w:p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:rsidR="00015B79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Style w:val="Odwoaniedokomentarza"/>
              </w:rPr>
            </w:pPr>
          </w:p>
        </w:tc>
      </w:tr>
    </w:tbl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ja</w:t>
      </w:r>
      <w:r w:rsidR="00333D7E">
        <w:rPr>
          <w:rFonts w:eastAsia="Arial" w:cs="Times New Roman"/>
          <w:color w:val="000000"/>
          <w:sz w:val="20"/>
        </w:rPr>
        <w:t xml:space="preserve"> </w:t>
      </w:r>
      <w:r w:rsidR="005B7FD8">
        <w:rPr>
          <w:rFonts w:eastAsia="Arial" w:cs="Times New Roman"/>
          <w:color w:val="000000"/>
          <w:sz w:val="20"/>
        </w:rPr>
        <w:t>/</w:t>
      </w:r>
      <w:r w:rsidRPr="0002490A">
        <w:rPr>
          <w:rFonts w:eastAsia="Arial" w:cs="Times New Roman"/>
          <w:color w:val="000000"/>
          <w:sz w:val="20"/>
        </w:rPr>
        <w:t xml:space="preserve"> wyżej wymieniony członek mojego gospodarstwa domowego w roku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margin" w:tblpXSpec="center" w:tblpY="46"/>
        <w:tblW w:w="0" w:type="auto"/>
        <w:tblLook w:val="04A0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:rsidTr="00B522B1">
        <w:trPr>
          <w:trHeight w:val="416"/>
        </w:trPr>
        <w:tc>
          <w:tcPr>
            <w:tcW w:w="392" w:type="dxa"/>
          </w:tcPr>
          <w:p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015"/>
          </w:p>
        </w:tc>
        <w:tc>
          <w:tcPr>
            <w:tcW w:w="392" w:type="dxa"/>
          </w:tcPr>
          <w:p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0"/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uzyskał dochód w wysokości: zł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02490A" w:rsidRPr="00095FE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z tytułu</w:t>
      </w:r>
      <w:r w:rsidR="00AA00B4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95FEA">
        <w:rPr>
          <w:rFonts w:eastAsia="Arial" w:cs="Times New Roman"/>
          <w:color w:val="000000"/>
          <w:sz w:val="20"/>
        </w:rPr>
        <w:t>: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:rsidTr="00B522B1">
        <w:trPr>
          <w:trHeight w:val="416"/>
        </w:trPr>
        <w:tc>
          <w:tcPr>
            <w:tcW w:w="392" w:type="dxa"/>
          </w:tcPr>
          <w:p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204"/>
          </w:p>
        </w:tc>
        <w:tc>
          <w:tcPr>
            <w:tcW w:w="392" w:type="dxa"/>
          </w:tcPr>
          <w:p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1"/>
    <w:p w:rsidR="0002490A" w:rsidRPr="0002490A" w:rsidRDefault="0002490A" w:rsidP="00E5382D">
      <w:pPr>
        <w:widowControl/>
        <w:autoSpaceDE/>
        <w:autoSpaceDN/>
        <w:adjustRightInd/>
        <w:spacing w:line="240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p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:rsidTr="00B522B1">
        <w:trPr>
          <w:trHeight w:val="416"/>
        </w:trPr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2" w:name="_Hlk51937323"/>
          </w:p>
        </w:tc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2"/>
    </w:tbl>
    <w:p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3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3"/>
    <w:p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4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4"/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:rsidTr="00B522B1">
        <w:trPr>
          <w:trHeight w:val="416"/>
        </w:trPr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5" w:name="_Hlk51937410"/>
          </w:p>
        </w:tc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5"/>
    </w:tbl>
    <w:p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6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7" w:name="_Hlk51937432"/>
      <w:bookmarkEnd w:id="16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:rsidTr="00B522B1">
        <w:trPr>
          <w:trHeight w:val="416"/>
        </w:trPr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8" w:name="_Hlk51937503"/>
            <w:bookmarkEnd w:id="17"/>
          </w:p>
        </w:tc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8"/>
    </w:tbl>
    <w:p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:rsidTr="00B522B1">
        <w:trPr>
          <w:trHeight w:val="416"/>
        </w:trPr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p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:rsidR="0002490A" w:rsidRPr="0002490A" w:rsidRDefault="0002490A" w:rsidP="00910BAF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:rsidR="0002490A" w:rsidRDefault="00AA00B4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E1673D">
        <w:rPr>
          <w:rFonts w:eastAsia="Arial" w:cs="Times New Roman"/>
          <w:color w:val="000000"/>
          <w:sz w:val="18"/>
          <w:szCs w:val="22"/>
        </w:rPr>
        <w:t xml:space="preserve">Należy </w:t>
      </w:r>
      <w:r w:rsidR="00E1673D">
        <w:rPr>
          <w:rFonts w:eastAsia="Arial" w:cs="Times New Roman"/>
          <w:color w:val="000000"/>
          <w:sz w:val="18"/>
          <w:szCs w:val="18"/>
        </w:rPr>
        <w:t>w</w:t>
      </w:r>
      <w:r w:rsidR="0002490A" w:rsidRPr="00796794">
        <w:rPr>
          <w:rFonts w:eastAsia="Arial" w:cs="Times New Roman"/>
          <w:color w:val="000000"/>
          <w:sz w:val="18"/>
          <w:szCs w:val="18"/>
        </w:rPr>
        <w:t>pis</w:t>
      </w:r>
      <w:r w:rsidR="00E1673D">
        <w:rPr>
          <w:rFonts w:eastAsia="Arial" w:cs="Times New Roman"/>
          <w:color w:val="000000"/>
          <w:sz w:val="18"/>
          <w:szCs w:val="18"/>
        </w:rPr>
        <w:t>ać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rok kalendarzowy, </w:t>
      </w:r>
      <w:r w:rsidR="00787476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787476">
        <w:rPr>
          <w:rFonts w:eastAsia="Arial" w:cs="Times New Roman"/>
          <w:color w:val="000000"/>
          <w:sz w:val="18"/>
          <w:szCs w:val="18"/>
        </w:rPr>
        <w:t xml:space="preserve">enia </w:t>
      </w:r>
      <w:r w:rsidR="00787476" w:rsidRPr="00796794">
        <w:rPr>
          <w:rFonts w:eastAsia="Arial" w:cs="Times New Roman"/>
          <w:color w:val="000000"/>
          <w:sz w:val="18"/>
          <w:szCs w:val="18"/>
        </w:rPr>
        <w:t>przeciętnego miesięcznego</w:t>
      </w:r>
      <w:r w:rsidR="00787476" w:rsidRPr="00796794" w:rsidDel="00B41FEC">
        <w:rPr>
          <w:rFonts w:eastAsia="Arial" w:cs="Times New Roman"/>
          <w:color w:val="000000"/>
          <w:sz w:val="18"/>
          <w:szCs w:val="18"/>
        </w:rPr>
        <w:t xml:space="preserve"> </w:t>
      </w:r>
      <w:r w:rsidR="00787476" w:rsidRPr="00796794">
        <w:rPr>
          <w:rFonts w:eastAsia="Arial" w:cs="Times New Roman"/>
          <w:color w:val="000000"/>
          <w:sz w:val="18"/>
          <w:szCs w:val="18"/>
        </w:rPr>
        <w:t>doch</w:t>
      </w:r>
      <w:r w:rsidR="00787476">
        <w:rPr>
          <w:rFonts w:eastAsia="Arial" w:cs="Times New Roman"/>
          <w:color w:val="000000"/>
          <w:sz w:val="18"/>
          <w:szCs w:val="18"/>
        </w:rPr>
        <w:t>o</w:t>
      </w:r>
      <w:r w:rsidR="00787476" w:rsidRPr="00796794">
        <w:rPr>
          <w:rFonts w:eastAsia="Arial" w:cs="Times New Roman"/>
          <w:color w:val="000000"/>
          <w:sz w:val="18"/>
          <w:szCs w:val="18"/>
        </w:rPr>
        <w:t>d</w:t>
      </w:r>
      <w:r w:rsidR="00787476">
        <w:rPr>
          <w:rFonts w:eastAsia="Arial" w:cs="Times New Roman"/>
          <w:color w:val="000000"/>
          <w:sz w:val="18"/>
          <w:szCs w:val="18"/>
        </w:rPr>
        <w:t>u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gospodarstwa domowego</w:t>
      </w:r>
      <w:r w:rsidR="00787476">
        <w:rPr>
          <w:rFonts w:eastAsia="Arial" w:cs="Times New Roman"/>
          <w:color w:val="000000"/>
          <w:sz w:val="18"/>
          <w:szCs w:val="18"/>
        </w:rPr>
        <w:t xml:space="preserve"> wnioskodawcy, </w:t>
      </w:r>
      <w:r w:rsidR="00095FEA">
        <w:rPr>
          <w:rFonts w:eastAsia="Arial" w:cs="Times New Roman"/>
          <w:color w:val="000000"/>
          <w:sz w:val="18"/>
          <w:szCs w:val="18"/>
        </w:rPr>
        <w:t>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E1673D">
        <w:rPr>
          <w:rFonts w:eastAsia="Arial" w:cs="Times New Roman"/>
          <w:color w:val="000000"/>
          <w:sz w:val="18"/>
          <w:szCs w:val="18"/>
        </w:rPr>
        <w:t>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E1673D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E1673D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 xml:space="preserve">.,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2021 r. </w:t>
      </w:r>
      <w:r w:rsidR="00361BA5">
        <w:rPr>
          <w:rFonts w:eastAsia="Arial" w:cs="Times New Roman"/>
          <w:color w:val="000000"/>
          <w:sz w:val="18"/>
          <w:szCs w:val="18"/>
        </w:rPr>
        <w:t xml:space="preserve">- </w:t>
      </w:r>
      <w:r w:rsidR="00E1673D">
        <w:rPr>
          <w:rFonts w:eastAsia="Arial" w:cs="Times New Roman"/>
          <w:color w:val="000000"/>
          <w:sz w:val="18"/>
          <w:szCs w:val="18"/>
        </w:rPr>
        <w:t xml:space="preserve">w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wniosku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361BA5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:rsidR="0002490A" w:rsidRPr="00796794" w:rsidRDefault="00AA00B4" w:rsidP="00796794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right="-425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 w:rsidR="00095FEA"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814CE" w:rsidRPr="00796794">
        <w:rPr>
          <w:rFonts w:eastAsia="Arial" w:cs="Times New Roman"/>
          <w:color w:val="000000"/>
          <w:sz w:val="18"/>
          <w:szCs w:val="18"/>
        </w:rPr>
        <w:t>art. 2 ust. 1</w:t>
      </w:r>
      <w:r w:rsidR="00015B79">
        <w:rPr>
          <w:rFonts w:eastAsia="Arial" w:cs="Times New Roman"/>
          <w:color w:val="000000"/>
          <w:sz w:val="18"/>
          <w:szCs w:val="18"/>
        </w:rPr>
        <w:t>4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ustawy z dnia </w:t>
      </w:r>
      <w:r w:rsidR="00441270" w:rsidRPr="00796794">
        <w:rPr>
          <w:rFonts w:eastAsia="Arial" w:cs="Times New Roman"/>
          <w:color w:val="000000"/>
          <w:sz w:val="18"/>
          <w:szCs w:val="18"/>
        </w:rPr>
        <w:t>17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grudnia 2021 r.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6814CE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EA4C9D">
        <w:rPr>
          <w:rFonts w:eastAsia="Arial" w:cs="Times New Roman"/>
          <w:color w:val="000000"/>
          <w:sz w:val="18"/>
          <w:szCs w:val="18"/>
        </w:rPr>
        <w:t xml:space="preserve">iązku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10i ustawy z dnia 27 kwietnia 2001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</w:t>
      </w:r>
      <w:r w:rsidR="00333D7E">
        <w:rPr>
          <w:rFonts w:eastAsia="Arial" w:cs="Times New Roman"/>
          <w:color w:val="000000"/>
          <w:sz w:val="18"/>
          <w:szCs w:val="18"/>
        </w:rPr>
        <w:t>i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art. 3 </w:t>
      </w:r>
      <w:proofErr w:type="spellStart"/>
      <w:r w:rsidR="0002490A" w:rsidRPr="00796794">
        <w:rPr>
          <w:rFonts w:eastAsia="Arial" w:cs="Times New Roman"/>
          <w:color w:val="000000"/>
          <w:sz w:val="18"/>
          <w:szCs w:val="18"/>
        </w:rPr>
        <w:t>pkt</w:t>
      </w:r>
      <w:proofErr w:type="spellEnd"/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1 lit. c ustawy z dnia 28 listopada 2003 r. o świadczeniach </w:t>
      </w:r>
      <w:proofErr w:type="spellStart"/>
      <w:r w:rsidR="0002490A" w:rsidRPr="00796794">
        <w:rPr>
          <w:rFonts w:eastAsia="Arial" w:cs="Times New Roman"/>
          <w:color w:val="000000"/>
          <w:sz w:val="18"/>
          <w:szCs w:val="18"/>
        </w:rPr>
        <w:t>rodzinnych</w:t>
      </w:r>
      <w:proofErr w:type="spellEnd"/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(Dz. U. z 2020 r. poz. 111</w:t>
      </w:r>
      <w:r w:rsidR="00EA4C9D">
        <w:rPr>
          <w:rFonts w:eastAsia="Arial" w:cs="Times New Roman"/>
          <w:color w:val="000000"/>
          <w:sz w:val="18"/>
          <w:szCs w:val="18"/>
        </w:rPr>
        <w:t xml:space="preserve">, z </w:t>
      </w:r>
      <w:proofErr w:type="spellStart"/>
      <w:r w:rsidR="00EA4C9D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EA4C9D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EA4C9D">
        <w:rPr>
          <w:rFonts w:eastAsia="Arial" w:cs="Times New Roman"/>
          <w:color w:val="000000"/>
          <w:sz w:val="18"/>
          <w:szCs w:val="18"/>
        </w:rPr>
        <w:t>zm.)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nie</w:t>
      </w:r>
      <w:r w:rsid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</w:t>
      </w:r>
      <w:r w:rsidR="0002490A" w:rsidRPr="00796794">
        <w:rPr>
          <w:rFonts w:eastAsia="Arial" w:cs="Times New Roman"/>
          <w:color w:val="000000"/>
          <w:sz w:val="18"/>
          <w:szCs w:val="18"/>
        </w:rPr>
        <w:t>:</w:t>
      </w:r>
    </w:p>
    <w:p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 w:rsidRPr="00333D7E">
        <w:rPr>
          <w:rFonts w:eastAsia="Arial" w:cs="Times New Roman"/>
          <w:color w:val="000000"/>
          <w:spacing w:val="-4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 xml:space="preserve">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pieniężne, dodatek kompensacyjny oraz ryczałt energetyczny określone w przepisach o świadczeniu pieniężnym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i uprawnieniach przysługujących żołnierzom zastępczej służby wojskowej przymusowo zatrudnianym w kopalniach węgla, kamieniołomach, zakładach rud uranu i batalionach budowlanych, </w:t>
      </w:r>
    </w:p>
    <w:p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dodatek kombatancki, ryczałt energetyczny i dodatek kompensacyjny określone w przepisach o kombatantach oraz niektórych osobach będących ofiarami represji wojennych i okresu  powojennego, </w:t>
      </w:r>
    </w:p>
    <w:p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ryczałt energetyczny, emerytury i renty otrzymywane przez osoby, które utraciły wzrok w wyniku działań wojennych w latach 1939-1945 lub eksplozji pozostałych po tej wojnie niewypałów i niewybuchów, </w:t>
      </w:r>
    </w:p>
    <w:p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 </w:t>
      </w:r>
    </w:p>
    <w:p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ze stosunku pracy lub z tytułu stypendium osób fizycznych mających miejsce zamieszkania na terytorium Rzeczypospolitej Polskiej, przebywających czasowo za granicą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wysokości odpowiadającej równowartości diet z tytułu podróży służbowej poza granicami kraju ustalonych dla pracowników zatrudnionych w państwowych lub samorządowych jednostkach sfery budżetowej na podstawie ustawy z dnia 26 czerwca 1974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>Kodeks pracy (Dz. U. z 2020 r. poz. 1320,</w:t>
      </w:r>
      <w:r w:rsidR="008D7559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361BA5">
        <w:rPr>
          <w:rFonts w:eastAsia="Arial" w:cs="Times New Roman"/>
          <w:color w:val="000000"/>
          <w:sz w:val="18"/>
          <w:szCs w:val="18"/>
        </w:rPr>
        <w:t xml:space="preserve">z </w:t>
      </w:r>
      <w:proofErr w:type="spellStart"/>
      <w:r w:rsidR="00361BA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361BA5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361BA5">
        <w:rPr>
          <w:rFonts w:eastAsia="Arial" w:cs="Times New Roman"/>
          <w:color w:val="000000"/>
          <w:sz w:val="18"/>
          <w:szCs w:val="18"/>
        </w:rPr>
        <w:t>zm.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 w:rsidR="00461CD2"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o składki na ubezpieczenia społeczne, </w:t>
      </w:r>
    </w:p>
    <w:p w:rsidR="0002490A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:rsidR="0002490A" w:rsidRDefault="0014166B" w:rsidP="00333D7E">
      <w:pPr>
        <w:widowControl/>
        <w:autoSpaceDE/>
        <w:autoSpaceDN/>
        <w:adjustRightInd/>
        <w:spacing w:after="80" w:line="267" w:lineRule="auto"/>
        <w:ind w:left="260" w:right="-465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stypendia doktoranckie przyznane na podstawie art. 209 ust. 1 i 7 ustawy z dnia 20 lipca 2018 r. – Prawo o szkolnictwie wyższym i nauce (Dz. U. z 2021 r. poz. 478,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zm.), a także – zgodnie z art. 336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pkt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 1 ustawy z dnia 3 lipca 2018 r. – Przepisy wprowadzające ustawę – Prawo o szkolnictwie wyższym i nauce (Dz. U. poz. 1669,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. zm.) – dotychczasowe stypendia doktoranckie określone w art. 200 ustawy z dnia 27 lipca 2005 r. – Prawo o szkolnictwie wyższym (Dz. U. z 2017 r. </w:t>
      </w:r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poz. 2183, z </w:t>
      </w:r>
      <w:proofErr w:type="spellStart"/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>późn</w:t>
      </w:r>
      <w:proofErr w:type="spellEnd"/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>. zm.), stypendia sportowe przyznane na podstawie ustawy z dnia 25 czerwca 2010 r. o sporcie (Dz. U. z 2020 r.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 poz. 1133,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>.</w:t>
      </w:r>
      <w:r w:rsidR="006F0958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>zm.) oraz inne stypendia o charakterze socjalnym przyznane uczniom lub studentom</w:t>
      </w:r>
      <w:r w:rsidR="00461CD2" w:rsidRPr="00461CD2">
        <w:rPr>
          <w:rFonts w:eastAsia="Arial" w:cs="Times New Roman"/>
          <w:color w:val="000000"/>
          <w:sz w:val="18"/>
          <w:szCs w:val="18"/>
        </w:rPr>
        <w:t>,</w:t>
      </w:r>
    </w:p>
    <w:p w:rsidR="0002490A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</w:t>
      </w:r>
      <w:r w:rsidR="001D12D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Karta Nauczyciela (Dz. U. z 2021 r. poz. </w:t>
      </w:r>
      <w:r w:rsidR="00EA4C9D">
        <w:rPr>
          <w:rFonts w:eastAsia="Arial" w:cs="Times New Roman"/>
          <w:color w:val="000000"/>
          <w:sz w:val="18"/>
          <w:szCs w:val="18"/>
        </w:rPr>
        <w:t>1762</w:t>
      </w:r>
      <w:r w:rsidR="0002490A" w:rsidRPr="00796794">
        <w:rPr>
          <w:rFonts w:eastAsia="Arial" w:cs="Times New Roman"/>
          <w:color w:val="000000"/>
          <w:sz w:val="18"/>
          <w:szCs w:val="18"/>
        </w:rPr>
        <w:t>),</w:t>
      </w:r>
    </w:p>
    <w:p w:rsidR="00575100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z tytułu prawa do bezpłatnego węgla określone w przepisach o restrukturyzacji górnictwa węgla kamiennego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>w latach 2003</w:t>
      </w:r>
      <w:r w:rsidR="000C42C7" w:rsidRPr="00796794">
        <w:rPr>
          <w:rFonts w:eastAsia="Arial" w:cs="Times New Roman"/>
          <w:color w:val="000000"/>
          <w:sz w:val="18"/>
          <w:szCs w:val="18"/>
        </w:rPr>
        <w:t>–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2006, </w:t>
      </w:r>
    </w:p>
    <w:p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</w:t>
      </w:r>
    </w:p>
    <w:p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</w:t>
      </w:r>
      <w:proofErr w:type="spellStart"/>
      <w:r w:rsidR="0002490A" w:rsidRPr="00796794">
        <w:rPr>
          <w:rFonts w:eastAsia="Arial" w:cs="Times New Roman"/>
          <w:color w:val="000000"/>
          <w:sz w:val="18"/>
          <w:szCs w:val="18"/>
        </w:rPr>
        <w:t>alimentacyjnych</w:t>
      </w:r>
      <w:proofErr w:type="spellEnd"/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oraz zaliczce alimentacyjnej, </w:t>
      </w:r>
    </w:p>
    <w:p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:rsidR="00FB2852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pomoc materialną o charakterze socjalnym określoną w art. 90c ust. 2 ustawy z dnia 7 września 1991 r. o systemie oświaty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(Dz. U. z 2021 r. poz. </w:t>
      </w:r>
      <w:r w:rsidR="00D70C45">
        <w:rPr>
          <w:rFonts w:eastAsia="Arial" w:cs="Times New Roman"/>
          <w:color w:val="000000"/>
          <w:sz w:val="18"/>
          <w:szCs w:val="18"/>
        </w:rPr>
        <w:t>1915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) oraz świadczenia, o których mowa w art. 86 ust. 1 </w:t>
      </w:r>
      <w:proofErr w:type="spellStart"/>
      <w:r w:rsidR="00D70C45" w:rsidRPr="00796794">
        <w:rPr>
          <w:rFonts w:eastAsia="Arial" w:cs="Times New Roman"/>
          <w:color w:val="000000"/>
          <w:sz w:val="18"/>
          <w:szCs w:val="18"/>
        </w:rPr>
        <w:t>pkt</w:t>
      </w:r>
      <w:proofErr w:type="spellEnd"/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 1–3 i 5 oraz art. 212 ustawy z dnia 20 lipca 2018 r. – Prawo o szkolnictwie wyższym i nauce, a także – zgodnie z  art. 336 </w:t>
      </w:r>
      <w:proofErr w:type="spellStart"/>
      <w:r w:rsidR="00D70C45" w:rsidRPr="00796794">
        <w:rPr>
          <w:rFonts w:eastAsia="Arial" w:cs="Times New Roman"/>
          <w:color w:val="000000"/>
          <w:sz w:val="18"/>
          <w:szCs w:val="18"/>
        </w:rPr>
        <w:t>pkt</w:t>
      </w:r>
      <w:proofErr w:type="spellEnd"/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 2 ustawy o ustawy z dnia 3 lipca 2018 r. – </w:t>
      </w:r>
      <w:r w:rsidR="00D70C45" w:rsidRPr="00CA7389">
        <w:rPr>
          <w:rFonts w:eastAsia="Arial" w:cs="Times New Roman"/>
          <w:color w:val="000000"/>
          <w:spacing w:val="-2"/>
          <w:sz w:val="18"/>
          <w:szCs w:val="18"/>
        </w:rPr>
        <w:t>Przepisy wprowadzające ustawę – Prawo o szkolnictwie wyższym i nauce – dotychczasową pomoc materialną określoną w art. 173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 ust. 1 </w:t>
      </w:r>
      <w:proofErr w:type="spellStart"/>
      <w:r w:rsidR="00D70C45" w:rsidRPr="00796794">
        <w:rPr>
          <w:rFonts w:eastAsia="Arial" w:cs="Times New Roman"/>
          <w:color w:val="000000"/>
          <w:sz w:val="18"/>
          <w:szCs w:val="18"/>
        </w:rPr>
        <w:t>pkt</w:t>
      </w:r>
      <w:proofErr w:type="spellEnd"/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 1, 2 i 8, art. 173a, art. 199 ust. 1 </w:t>
      </w:r>
      <w:proofErr w:type="spellStart"/>
      <w:r w:rsidR="00D70C45" w:rsidRPr="00796794">
        <w:rPr>
          <w:rFonts w:eastAsia="Arial" w:cs="Times New Roman"/>
          <w:color w:val="000000"/>
          <w:sz w:val="18"/>
          <w:szCs w:val="18"/>
        </w:rPr>
        <w:t>pkt</w:t>
      </w:r>
      <w:proofErr w:type="spellEnd"/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 1, 2 i 4 i art. 199a ustawy z dnia 27 lipca 2005 r. – Prawo o szkolnictwie wyższym</w:t>
      </w:r>
      <w:r w:rsidR="00FB2852" w:rsidRPr="00FB2852">
        <w:rPr>
          <w:rFonts w:eastAsia="Arial" w:cs="Times New Roman"/>
          <w:color w:val="000000"/>
          <w:sz w:val="18"/>
          <w:szCs w:val="18"/>
        </w:rPr>
        <w:t>,</w:t>
      </w:r>
    </w:p>
    <w:p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(Dz. U. z 2021 r. poz. 1255), </w:t>
      </w:r>
    </w:p>
    <w:p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:rsidR="0002490A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9" w:name="_Hlk92095158"/>
      <w:r w:rsidR="00FB2852">
        <w:rPr>
          <w:rFonts w:eastAsia="Arial" w:cs="Times New Roman"/>
          <w:color w:val="000000"/>
          <w:sz w:val="18"/>
          <w:szCs w:val="18"/>
        </w:rPr>
        <w:t>.</w:t>
      </w:r>
    </w:p>
    <w:bookmarkEnd w:id="19"/>
    <w:p w:rsidR="0002490A" w:rsidRDefault="0002490A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:rsidR="000E71B8" w:rsidRPr="0002490A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:rsidR="0002490A" w:rsidRPr="00796794" w:rsidRDefault="0002490A" w:rsidP="000C42C7">
      <w:pPr>
        <w:widowControl/>
        <w:autoSpaceDE/>
        <w:autoSpaceDN/>
        <w:adjustRightInd/>
        <w:spacing w:after="4" w:line="270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61BA5">
        <w:rPr>
          <w:rFonts w:eastAsia="Arial" w:cs="Times New Roman"/>
          <w:b/>
          <w:bCs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  <w:r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20" w:name="_Hlk51942783"/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:rsidR="00910BAF" w:rsidRDefault="00F72AF7" w:rsidP="00BC0D51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Style w:val="Ppogrubienie"/>
          <w:b w:val="0"/>
          <w:bCs/>
        </w:rPr>
      </w:pPr>
      <w:r>
        <w:rPr>
          <w:rFonts w:eastAsia="Arial" w:cs="Times New Roman"/>
          <w:color w:val="000000"/>
          <w:sz w:val="20"/>
        </w:rPr>
        <w:t>(m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>
        <w:rPr>
          <w:rFonts w:eastAsia="Arial" w:cs="Times New Roman"/>
          <w:color w:val="000000"/>
          <w:sz w:val="20"/>
        </w:rPr>
        <w:t xml:space="preserve"> / mm / 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bookmarkStart w:id="21" w:name="_GoBack"/>
      <w:bookmarkEnd w:id="21"/>
      <w:r w:rsidR="0002490A" w:rsidRPr="0002490A">
        <w:rPr>
          <w:rFonts w:eastAsia="Arial" w:cs="Times New Roman"/>
          <w:color w:val="000000"/>
          <w:sz w:val="20"/>
        </w:rPr>
        <w:t>odpis wnioskodawcy</w:t>
      </w:r>
      <w:bookmarkEnd w:id="20"/>
      <w:r w:rsidR="00444CEF">
        <w:rPr>
          <w:rStyle w:val="Ppogrubienie"/>
          <w:b w:val="0"/>
          <w:bCs/>
        </w:rPr>
        <w:t>)</w:t>
      </w:r>
    </w:p>
    <w:p w:rsidR="00FB2852" w:rsidRDefault="00FB2852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WIELKOŚCI GOSPODARSTWA ROLNEGO</w:t>
      </w:r>
      <w:r w:rsidR="00717E91"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JEGO LUB 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:rsidR="0002490A" w:rsidRPr="0002490A" w:rsidRDefault="0002490A" w:rsidP="0002490A">
      <w:pPr>
        <w:widowControl/>
        <w:autoSpaceDE/>
        <w:autoSpaceDN/>
        <w:adjustRightInd/>
        <w:spacing w:line="259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:rsid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:rsidR="003D03AA" w:rsidRPr="00E30DAB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Cs/>
          <w:color w:val="000000"/>
          <w:sz w:val="20"/>
        </w:rPr>
      </w:pPr>
      <w:r w:rsidRPr="00E30DAB">
        <w:rPr>
          <w:rFonts w:eastAsia="Arial" w:cs="Times New Roman"/>
          <w:bCs/>
          <w:color w:val="000000"/>
          <w:sz w:val="20"/>
        </w:rPr>
        <w:t>*</w:t>
      </w:r>
      <w:r w:rsidR="00122A86">
        <w:rPr>
          <w:rFonts w:eastAsia="Arial" w:cs="Times New Roman"/>
          <w:bCs/>
          <w:color w:val="000000"/>
          <w:sz w:val="20"/>
        </w:rPr>
        <w:t>N</w:t>
      </w:r>
      <w:r w:rsidRPr="00E30DAB">
        <w:rPr>
          <w:rFonts w:eastAsia="Arial" w:cs="Times New Roman"/>
          <w:bCs/>
          <w:color w:val="000000"/>
          <w:sz w:val="20"/>
        </w:rPr>
        <w:t>ależy wypełnić od</w:t>
      </w:r>
      <w:r w:rsidR="00095FEA">
        <w:rPr>
          <w:rFonts w:eastAsia="Arial" w:cs="Times New Roman"/>
          <w:bCs/>
          <w:color w:val="000000"/>
          <w:sz w:val="20"/>
        </w:rPr>
        <w:t xml:space="preserve">rębne </w:t>
      </w:r>
      <w:r w:rsidRPr="00E30DAB">
        <w:rPr>
          <w:rFonts w:eastAsia="Arial" w:cs="Times New Roman"/>
          <w:bCs/>
          <w:color w:val="000000"/>
          <w:sz w:val="20"/>
        </w:rPr>
        <w:t xml:space="preserve"> </w:t>
      </w:r>
      <w:r w:rsidR="00DF311F" w:rsidRPr="00E30DAB">
        <w:rPr>
          <w:rFonts w:eastAsia="Arial" w:cs="Times New Roman"/>
          <w:bCs/>
          <w:color w:val="000000"/>
          <w:sz w:val="20"/>
        </w:rPr>
        <w:t xml:space="preserve">oświadczenie </w:t>
      </w:r>
      <w:r w:rsidRPr="00E30DAB">
        <w:rPr>
          <w:rFonts w:eastAsia="Arial" w:cs="Times New Roman"/>
          <w:bCs/>
          <w:color w:val="000000"/>
          <w:sz w:val="20"/>
        </w:rPr>
        <w:t xml:space="preserve">dla każdego członka gospodarstwa domowego </w:t>
      </w:r>
      <w:r w:rsidR="00095FEA">
        <w:rPr>
          <w:rFonts w:eastAsia="Arial" w:cs="Times New Roman"/>
          <w:bCs/>
          <w:color w:val="000000"/>
          <w:sz w:val="20"/>
        </w:rPr>
        <w:t xml:space="preserve">wnioskodawcy </w:t>
      </w:r>
      <w:r w:rsidRPr="00E30DAB">
        <w:rPr>
          <w:rFonts w:eastAsia="Arial" w:cs="Times New Roman"/>
          <w:bCs/>
          <w:color w:val="000000"/>
          <w:sz w:val="20"/>
        </w:rPr>
        <w:t>posia</w:t>
      </w:r>
      <w:r w:rsidRPr="00717E91">
        <w:rPr>
          <w:rFonts w:eastAsia="Arial" w:cs="Times New Roman"/>
          <w:bCs/>
          <w:color w:val="000000"/>
          <w:sz w:val="20"/>
        </w:rPr>
        <w:t>dające</w:t>
      </w:r>
      <w:r w:rsidRPr="00E30DAB">
        <w:rPr>
          <w:rFonts w:eastAsia="Arial" w:cs="Times New Roman"/>
          <w:bCs/>
          <w:color w:val="000000"/>
          <w:sz w:val="20"/>
        </w:rPr>
        <w:t>go gospodarstwo rolne</w:t>
      </w:r>
      <w:r w:rsidR="00EA2304">
        <w:rPr>
          <w:rFonts w:eastAsia="Arial" w:cs="Times New Roman"/>
          <w:bCs/>
          <w:color w:val="000000"/>
          <w:sz w:val="20"/>
        </w:rPr>
        <w:t>.</w:t>
      </w:r>
    </w:p>
    <w:p w:rsidR="003D03AA" w:rsidRPr="0002490A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2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2"/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3" w:name="_Hlk51941943"/>
    </w:p>
    <w:bookmarkEnd w:id="23"/>
    <w:tbl>
      <w:tblPr>
        <w:tblStyle w:val="Tabela-Siatka"/>
        <w:tblW w:w="0" w:type="auto"/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:rsidTr="00B522B1">
        <w:trPr>
          <w:trHeight w:val="359"/>
        </w:trPr>
        <w:tc>
          <w:tcPr>
            <w:tcW w:w="245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/>
        <w:contextualSpacing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02490A" w:rsidRPr="0002490A" w:rsidRDefault="000E71B8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257"/>
        <w:contextualSpacing/>
        <w:jc w:val="both"/>
        <w:rPr>
          <w:rFonts w:eastAsia="Arial" w:cs="Times New Roman"/>
          <w:color w:val="000000"/>
          <w:sz w:val="20"/>
        </w:rPr>
      </w:pPr>
    </w:p>
    <w:tbl>
      <w:tblPr>
        <w:tblStyle w:val="Tabela-Siatka"/>
        <w:tblpPr w:leftFromText="141" w:rightFromText="141" w:vertAnchor="text" w:horzAnchor="page" w:tblpX="3781" w:tblpY="-1"/>
        <w:tblW w:w="0" w:type="auto"/>
        <w:tblLook w:val="04A0"/>
      </w:tblPr>
      <w:tblGrid>
        <w:gridCol w:w="380"/>
        <w:gridCol w:w="381"/>
        <w:gridCol w:w="381"/>
        <w:gridCol w:w="381"/>
        <w:gridCol w:w="381"/>
      </w:tblGrid>
      <w:tr w:rsidR="000C42C7" w:rsidRPr="0002490A" w:rsidTr="000C42C7">
        <w:trPr>
          <w:trHeight w:val="410"/>
        </w:trPr>
        <w:tc>
          <w:tcPr>
            <w:tcW w:w="380" w:type="dxa"/>
          </w:tcPr>
          <w:p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  <w:tcBorders>
              <w:top w:val="nil"/>
              <w:bottom w:val="nil"/>
              <w:right w:val="nil"/>
            </w:tcBorders>
          </w:tcPr>
          <w:p w:rsidR="000C42C7" w:rsidRPr="0002490A" w:rsidRDefault="000C42C7" w:rsidP="000C42C7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-113" w:right="-170"/>
              <w:contextualSpacing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vertAlign w:val="superscript"/>
              </w:rPr>
              <w:t>18)</w:t>
            </w:r>
            <w:r w:rsidRPr="0002490A">
              <w:rPr>
                <w:rFonts w:eastAsia="Arial" w:cs="Times New Roman"/>
                <w:color w:val="000000"/>
                <w:szCs w:val="22"/>
              </w:rPr>
              <w:t>:</w:t>
            </w:r>
          </w:p>
        </w:tc>
      </w:tr>
    </w:tbl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w roku 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powierzchnia gospodarstwa rolnego albo gospodarstwa rolnego wyżej wymienionego członka gospodarstwa domowego w ha przeliczeniowych ogólnej powierzchni wynosiła:</w:t>
      </w:r>
    </w:p>
    <w:tbl>
      <w:tblPr>
        <w:tblStyle w:val="Tabela-Siatka"/>
        <w:tblpPr w:leftFromText="141" w:rightFromText="141" w:vertAnchor="text" w:horzAnchor="margin" w:tblpXSpec="right" w:tblpY="-43"/>
        <w:tblW w:w="0" w:type="auto"/>
        <w:tblLook w:val="04A0"/>
      </w:tblPr>
      <w:tblGrid>
        <w:gridCol w:w="421"/>
        <w:gridCol w:w="421"/>
        <w:gridCol w:w="421"/>
        <w:gridCol w:w="500"/>
        <w:gridCol w:w="343"/>
        <w:gridCol w:w="422"/>
        <w:gridCol w:w="422"/>
      </w:tblGrid>
      <w:tr w:rsidR="000E71B8" w:rsidRPr="0002490A" w:rsidTr="000E71B8">
        <w:trPr>
          <w:trHeight w:val="416"/>
        </w:trPr>
        <w:tc>
          <w:tcPr>
            <w:tcW w:w="421" w:type="dxa"/>
          </w:tcPr>
          <w:p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500" w:type="dxa"/>
          </w:tcPr>
          <w:p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Cs w:val="24"/>
              </w:rPr>
            </w:pPr>
            <w:r w:rsidRPr="0002490A">
              <w:rPr>
                <w:rFonts w:eastAsia="Arial" w:cs="Times New Roman"/>
                <w:b/>
                <w:bCs/>
                <w:color w:val="000000"/>
                <w:szCs w:val="24"/>
              </w:rPr>
              <w:t>,</w:t>
            </w:r>
          </w:p>
        </w:tc>
        <w:tc>
          <w:tcPr>
            <w:tcW w:w="343" w:type="dxa"/>
          </w:tcPr>
          <w:p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02490A" w:rsidRDefault="000E71B8" w:rsidP="000C42C7">
      <w:pPr>
        <w:widowControl/>
        <w:tabs>
          <w:tab w:val="left" w:pos="142"/>
          <w:tab w:val="left" w:pos="308"/>
        </w:tabs>
        <w:autoSpaceDE/>
        <w:autoSpaceDN/>
        <w:adjustRightInd/>
        <w:spacing w:line="240" w:lineRule="auto"/>
        <w:ind w:left="308" w:right="-425" w:hanging="308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C42C7">
        <w:rPr>
          <w:rFonts w:eastAsia="Arial" w:cs="Times New Roman"/>
          <w:color w:val="000000"/>
          <w:sz w:val="18"/>
          <w:szCs w:val="22"/>
        </w:rPr>
        <w:tab/>
      </w:r>
      <w:r w:rsidR="00095FEA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095FEA">
        <w:rPr>
          <w:rFonts w:eastAsia="Arial" w:cs="Times New Roman"/>
          <w:color w:val="000000"/>
          <w:sz w:val="18"/>
          <w:szCs w:val="18"/>
        </w:rPr>
        <w:t>r</w:t>
      </w:r>
      <w:r w:rsidR="00096B9A">
        <w:rPr>
          <w:rFonts w:eastAsia="Arial" w:cs="Times New Roman"/>
          <w:color w:val="000000"/>
          <w:sz w:val="18"/>
          <w:szCs w:val="18"/>
        </w:rPr>
        <w:t>o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k kalendarzowy, z którego </w:t>
      </w:r>
      <w:r w:rsidR="00095FEA">
        <w:rPr>
          <w:rFonts w:eastAsia="Arial" w:cs="Times New Roman"/>
          <w:color w:val="000000"/>
          <w:sz w:val="18"/>
          <w:szCs w:val="18"/>
        </w:rPr>
        <w:t xml:space="preserve">jest 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ustalany </w:t>
      </w:r>
      <w:r w:rsidR="00FC4AA1">
        <w:rPr>
          <w:rFonts w:eastAsia="Arial" w:cs="Times New Roman"/>
          <w:color w:val="000000"/>
          <w:sz w:val="18"/>
          <w:szCs w:val="18"/>
        </w:rPr>
        <w:t xml:space="preserve">przeciętny miesięczny </w:t>
      </w:r>
      <w:r w:rsidR="000C42C7">
        <w:rPr>
          <w:rFonts w:eastAsia="Arial" w:cs="Times New Roman"/>
          <w:color w:val="000000"/>
          <w:sz w:val="18"/>
          <w:szCs w:val="18"/>
        </w:rPr>
        <w:t xml:space="preserve">dochód </w:t>
      </w:r>
      <w:r w:rsidR="00661CA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095FEA">
        <w:rPr>
          <w:rFonts w:eastAsia="Arial" w:cs="Times New Roman"/>
          <w:color w:val="000000"/>
          <w:sz w:val="18"/>
          <w:szCs w:val="18"/>
        </w:rPr>
        <w:t xml:space="preserve"> wnioskodawcy</w:t>
      </w:r>
      <w:r w:rsidR="00717E91">
        <w:rPr>
          <w:rFonts w:eastAsia="Arial" w:cs="Times New Roman"/>
          <w:color w:val="000000"/>
          <w:sz w:val="18"/>
          <w:szCs w:val="18"/>
        </w:rPr>
        <w:t>,</w:t>
      </w:r>
      <w:r w:rsidR="00095FEA">
        <w:rPr>
          <w:rFonts w:eastAsia="Arial" w:cs="Times New Roman"/>
          <w:color w:val="000000"/>
          <w:sz w:val="18"/>
          <w:szCs w:val="18"/>
        </w:rPr>
        <w:t xml:space="preserve"> 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>a)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wniosku 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stycznia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095FEA">
        <w:rPr>
          <w:rFonts w:eastAsia="Arial" w:cs="Times New Roman"/>
          <w:color w:val="000000"/>
          <w:sz w:val="18"/>
          <w:szCs w:val="18"/>
        </w:rPr>
        <w:t>2021 r. 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717E91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i/>
          <w:iCs/>
          <w:color w:val="000000"/>
          <w:sz w:val="20"/>
        </w:rPr>
      </w:pPr>
    </w:p>
    <w:p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717E91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:rsidR="0002490A" w:rsidRPr="0002490A" w:rsidRDefault="000C42C7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</w:t>
      </w:r>
      <w:r w:rsidR="00EA411C">
        <w:rPr>
          <w:rFonts w:eastAsia="Arial" w:cs="Times New Roman"/>
          <w:color w:val="000000"/>
          <w:sz w:val="20"/>
        </w:rPr>
        <w:t>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 w:rsidR="00EA411C">
        <w:rPr>
          <w:rFonts w:eastAsia="Arial" w:cs="Times New Roman"/>
          <w:color w:val="000000"/>
          <w:sz w:val="20"/>
        </w:rPr>
        <w:t>ść)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="00EA411C">
        <w:rPr>
          <w:rFonts w:eastAsia="Arial" w:cs="Times New Roman"/>
          <w:color w:val="000000"/>
          <w:sz w:val="20"/>
        </w:rPr>
        <w:t>dd</w:t>
      </w:r>
      <w:proofErr w:type="spellEnd"/>
      <w:r w:rsidR="00EA411C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="00EA411C">
        <w:rPr>
          <w:rFonts w:eastAsia="Arial" w:cs="Times New Roman"/>
          <w:color w:val="000000"/>
          <w:sz w:val="20"/>
        </w:rPr>
        <w:t>rrrr</w:t>
      </w:r>
      <w:proofErr w:type="spellEnd"/>
      <w:r w:rsidR="00EA411C">
        <w:rPr>
          <w:rFonts w:eastAsia="Arial" w:cs="Times New Roman"/>
          <w:color w:val="000000"/>
          <w:sz w:val="20"/>
        </w:rPr>
        <w:t>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wnioskodawcy)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02490A" w:rsidRPr="00E30DAB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:rsidR="0002490A" w:rsidRPr="009646F4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:rsidR="001F5665" w:rsidRDefault="001F5665"/>
    <w:sectPr w:rsidR="001F5665" w:rsidSect="00B522B1">
      <w:head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065" w:rsidRDefault="00590065" w:rsidP="0002490A">
      <w:pPr>
        <w:spacing w:line="240" w:lineRule="auto"/>
      </w:pPr>
      <w:r>
        <w:separator/>
      </w:r>
    </w:p>
  </w:endnote>
  <w:endnote w:type="continuationSeparator" w:id="0">
    <w:p w:rsidR="00590065" w:rsidRDefault="00590065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065" w:rsidRDefault="00590065" w:rsidP="0002490A">
      <w:pPr>
        <w:spacing w:line="240" w:lineRule="auto"/>
      </w:pPr>
      <w:r>
        <w:separator/>
      </w:r>
    </w:p>
  </w:footnote>
  <w:footnote w:type="continuationSeparator" w:id="0">
    <w:p w:rsidR="00590065" w:rsidRDefault="00590065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3B0" w:rsidRPr="00B371CC" w:rsidRDefault="00D223B0" w:rsidP="00B522B1">
    <w:pPr>
      <w:pStyle w:val="Nagwek"/>
      <w:jc w:val="center"/>
    </w:pPr>
    <w:r>
      <w:t xml:space="preserve">– </w:t>
    </w:r>
    <w:r w:rsidR="00D24B86">
      <w:fldChar w:fldCharType="begin"/>
    </w:r>
    <w:r>
      <w:instrText xml:space="preserve"> PAGE  \* MERGEFORMAT </w:instrText>
    </w:r>
    <w:r w:rsidR="00D24B86">
      <w:fldChar w:fldCharType="separate"/>
    </w:r>
    <w:r w:rsidR="00935E2C">
      <w:rPr>
        <w:noProof/>
      </w:rPr>
      <w:t>10</w:t>
    </w:r>
    <w:r w:rsidR="00D24B86"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2"/>
  </w:num>
  <w:num w:numId="5">
    <w:abstractNumId w:val="8"/>
  </w:num>
  <w:num w:numId="6">
    <w:abstractNumId w:val="2"/>
  </w:num>
  <w:num w:numId="7">
    <w:abstractNumId w:val="16"/>
  </w:num>
  <w:num w:numId="8">
    <w:abstractNumId w:val="13"/>
  </w:num>
  <w:num w:numId="9">
    <w:abstractNumId w:val="17"/>
  </w:num>
  <w:num w:numId="10">
    <w:abstractNumId w:val="14"/>
  </w:num>
  <w:num w:numId="11">
    <w:abstractNumId w:val="18"/>
  </w:num>
  <w:num w:numId="12">
    <w:abstractNumId w:val="6"/>
  </w:num>
  <w:num w:numId="13">
    <w:abstractNumId w:val="19"/>
  </w:num>
  <w:num w:numId="14">
    <w:abstractNumId w:val="9"/>
  </w:num>
  <w:num w:numId="15">
    <w:abstractNumId w:val="5"/>
  </w:num>
  <w:num w:numId="16">
    <w:abstractNumId w:val="15"/>
  </w:num>
  <w:num w:numId="17">
    <w:abstractNumId w:val="3"/>
  </w:num>
  <w:num w:numId="18">
    <w:abstractNumId w:val="10"/>
  </w:num>
  <w:num w:numId="19">
    <w:abstractNumId w:val="1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02490A"/>
    <w:rsid w:val="0000435B"/>
    <w:rsid w:val="000047AB"/>
    <w:rsid w:val="00015B79"/>
    <w:rsid w:val="0002490A"/>
    <w:rsid w:val="00027055"/>
    <w:rsid w:val="00046DF6"/>
    <w:rsid w:val="0005442F"/>
    <w:rsid w:val="00056FC7"/>
    <w:rsid w:val="00073607"/>
    <w:rsid w:val="00095FEA"/>
    <w:rsid w:val="00096B9A"/>
    <w:rsid w:val="00096DAB"/>
    <w:rsid w:val="000A0C68"/>
    <w:rsid w:val="000B3B7E"/>
    <w:rsid w:val="000B3F48"/>
    <w:rsid w:val="000C42C7"/>
    <w:rsid w:val="000D0E0A"/>
    <w:rsid w:val="000D5F7A"/>
    <w:rsid w:val="000E71B8"/>
    <w:rsid w:val="000F3FFB"/>
    <w:rsid w:val="001145C9"/>
    <w:rsid w:val="00122A86"/>
    <w:rsid w:val="0013186B"/>
    <w:rsid w:val="0014166B"/>
    <w:rsid w:val="001541CB"/>
    <w:rsid w:val="00154D5B"/>
    <w:rsid w:val="001607FE"/>
    <w:rsid w:val="00166E69"/>
    <w:rsid w:val="00192F78"/>
    <w:rsid w:val="001D12DE"/>
    <w:rsid w:val="001D5806"/>
    <w:rsid w:val="001E4DAF"/>
    <w:rsid w:val="001F48AC"/>
    <w:rsid w:val="001F5665"/>
    <w:rsid w:val="0020660F"/>
    <w:rsid w:val="00211476"/>
    <w:rsid w:val="002167D4"/>
    <w:rsid w:val="0023522C"/>
    <w:rsid w:val="00237F26"/>
    <w:rsid w:val="00241EEC"/>
    <w:rsid w:val="00242556"/>
    <w:rsid w:val="00256D97"/>
    <w:rsid w:val="00274DA8"/>
    <w:rsid w:val="00282B9B"/>
    <w:rsid w:val="0028309A"/>
    <w:rsid w:val="00284232"/>
    <w:rsid w:val="002859B6"/>
    <w:rsid w:val="002B2F88"/>
    <w:rsid w:val="002C1ED4"/>
    <w:rsid w:val="002E0ADB"/>
    <w:rsid w:val="002E4A32"/>
    <w:rsid w:val="002F06E9"/>
    <w:rsid w:val="002F2FE8"/>
    <w:rsid w:val="002F6FAB"/>
    <w:rsid w:val="0032117F"/>
    <w:rsid w:val="003276DE"/>
    <w:rsid w:val="00333D7E"/>
    <w:rsid w:val="003517DB"/>
    <w:rsid w:val="003519AC"/>
    <w:rsid w:val="00351C78"/>
    <w:rsid w:val="00351E7B"/>
    <w:rsid w:val="00361BA5"/>
    <w:rsid w:val="003720DB"/>
    <w:rsid w:val="003825E8"/>
    <w:rsid w:val="00391360"/>
    <w:rsid w:val="003A1E9F"/>
    <w:rsid w:val="003B5FE9"/>
    <w:rsid w:val="003C7438"/>
    <w:rsid w:val="003C777D"/>
    <w:rsid w:val="003D03AA"/>
    <w:rsid w:val="003D185E"/>
    <w:rsid w:val="003E73CA"/>
    <w:rsid w:val="003F7EF8"/>
    <w:rsid w:val="00406C73"/>
    <w:rsid w:val="00421D92"/>
    <w:rsid w:val="00434154"/>
    <w:rsid w:val="00437317"/>
    <w:rsid w:val="00441270"/>
    <w:rsid w:val="00442A14"/>
    <w:rsid w:val="00444CEF"/>
    <w:rsid w:val="00453BB6"/>
    <w:rsid w:val="00461CD2"/>
    <w:rsid w:val="00485162"/>
    <w:rsid w:val="00497447"/>
    <w:rsid w:val="004A5F8A"/>
    <w:rsid w:val="004C37FB"/>
    <w:rsid w:val="004E01E5"/>
    <w:rsid w:val="004F0859"/>
    <w:rsid w:val="004F09A2"/>
    <w:rsid w:val="004F5097"/>
    <w:rsid w:val="004F6D63"/>
    <w:rsid w:val="00500DF2"/>
    <w:rsid w:val="00504E08"/>
    <w:rsid w:val="00505423"/>
    <w:rsid w:val="00510E07"/>
    <w:rsid w:val="005115EC"/>
    <w:rsid w:val="00512F25"/>
    <w:rsid w:val="00523071"/>
    <w:rsid w:val="00543C05"/>
    <w:rsid w:val="00550CF9"/>
    <w:rsid w:val="005738A5"/>
    <w:rsid w:val="00575100"/>
    <w:rsid w:val="005849F9"/>
    <w:rsid w:val="00590065"/>
    <w:rsid w:val="005916A2"/>
    <w:rsid w:val="005A79E9"/>
    <w:rsid w:val="005B0C10"/>
    <w:rsid w:val="005B7FD8"/>
    <w:rsid w:val="006035CF"/>
    <w:rsid w:val="006037BE"/>
    <w:rsid w:val="0060402B"/>
    <w:rsid w:val="00617617"/>
    <w:rsid w:val="00623FDE"/>
    <w:rsid w:val="0062682E"/>
    <w:rsid w:val="00631CD8"/>
    <w:rsid w:val="006361ED"/>
    <w:rsid w:val="00661CAA"/>
    <w:rsid w:val="00667088"/>
    <w:rsid w:val="00667695"/>
    <w:rsid w:val="006814CE"/>
    <w:rsid w:val="00682FE5"/>
    <w:rsid w:val="006A4A8A"/>
    <w:rsid w:val="006A5931"/>
    <w:rsid w:val="006C5996"/>
    <w:rsid w:val="006E5CE1"/>
    <w:rsid w:val="006F0958"/>
    <w:rsid w:val="00702870"/>
    <w:rsid w:val="00705CF0"/>
    <w:rsid w:val="00706FC9"/>
    <w:rsid w:val="0071080A"/>
    <w:rsid w:val="00717E91"/>
    <w:rsid w:val="007204AF"/>
    <w:rsid w:val="00720E30"/>
    <w:rsid w:val="007321EC"/>
    <w:rsid w:val="007362D3"/>
    <w:rsid w:val="00737EC9"/>
    <w:rsid w:val="00745B2A"/>
    <w:rsid w:val="007470BC"/>
    <w:rsid w:val="007471B6"/>
    <w:rsid w:val="00787476"/>
    <w:rsid w:val="00796794"/>
    <w:rsid w:val="007A573F"/>
    <w:rsid w:val="007C2B1D"/>
    <w:rsid w:val="007E2B21"/>
    <w:rsid w:val="007F57D0"/>
    <w:rsid w:val="00810F08"/>
    <w:rsid w:val="008537D9"/>
    <w:rsid w:val="00895758"/>
    <w:rsid w:val="008B3A8B"/>
    <w:rsid w:val="008C3692"/>
    <w:rsid w:val="008D7559"/>
    <w:rsid w:val="009005E0"/>
    <w:rsid w:val="00905B0C"/>
    <w:rsid w:val="00907839"/>
    <w:rsid w:val="00910BAF"/>
    <w:rsid w:val="0092024E"/>
    <w:rsid w:val="00924B3F"/>
    <w:rsid w:val="0093335C"/>
    <w:rsid w:val="00935E2C"/>
    <w:rsid w:val="0094120C"/>
    <w:rsid w:val="009462C5"/>
    <w:rsid w:val="0094633B"/>
    <w:rsid w:val="009503DD"/>
    <w:rsid w:val="009555B4"/>
    <w:rsid w:val="00963200"/>
    <w:rsid w:val="00972E0D"/>
    <w:rsid w:val="00973D48"/>
    <w:rsid w:val="00992768"/>
    <w:rsid w:val="0099570D"/>
    <w:rsid w:val="009A593C"/>
    <w:rsid w:val="009B0530"/>
    <w:rsid w:val="009B28AE"/>
    <w:rsid w:val="009B381B"/>
    <w:rsid w:val="009B3AC9"/>
    <w:rsid w:val="009B74CA"/>
    <w:rsid w:val="009C154B"/>
    <w:rsid w:val="009E028A"/>
    <w:rsid w:val="009E54CA"/>
    <w:rsid w:val="009F0BBF"/>
    <w:rsid w:val="00A0276E"/>
    <w:rsid w:val="00A06B4E"/>
    <w:rsid w:val="00AA00B4"/>
    <w:rsid w:val="00AA3523"/>
    <w:rsid w:val="00AA70D0"/>
    <w:rsid w:val="00AB6B2A"/>
    <w:rsid w:val="00AD1438"/>
    <w:rsid w:val="00AE2C33"/>
    <w:rsid w:val="00AF27B3"/>
    <w:rsid w:val="00AF348D"/>
    <w:rsid w:val="00AF7895"/>
    <w:rsid w:val="00B053D4"/>
    <w:rsid w:val="00B17B51"/>
    <w:rsid w:val="00B23A30"/>
    <w:rsid w:val="00B26966"/>
    <w:rsid w:val="00B339D2"/>
    <w:rsid w:val="00B41FEC"/>
    <w:rsid w:val="00B421BB"/>
    <w:rsid w:val="00B47A49"/>
    <w:rsid w:val="00B47FF6"/>
    <w:rsid w:val="00B522B1"/>
    <w:rsid w:val="00B53E4F"/>
    <w:rsid w:val="00B733CC"/>
    <w:rsid w:val="00B8449C"/>
    <w:rsid w:val="00BB454F"/>
    <w:rsid w:val="00BC0D51"/>
    <w:rsid w:val="00BE1350"/>
    <w:rsid w:val="00BE1EA2"/>
    <w:rsid w:val="00C00B59"/>
    <w:rsid w:val="00C40E11"/>
    <w:rsid w:val="00C412DD"/>
    <w:rsid w:val="00C46EA7"/>
    <w:rsid w:val="00C50C11"/>
    <w:rsid w:val="00C5182E"/>
    <w:rsid w:val="00C57649"/>
    <w:rsid w:val="00C6037D"/>
    <w:rsid w:val="00C72106"/>
    <w:rsid w:val="00C87F07"/>
    <w:rsid w:val="00CA7389"/>
    <w:rsid w:val="00CC4CE6"/>
    <w:rsid w:val="00CE1A6F"/>
    <w:rsid w:val="00CE1F17"/>
    <w:rsid w:val="00D0228D"/>
    <w:rsid w:val="00D223B0"/>
    <w:rsid w:val="00D235F6"/>
    <w:rsid w:val="00D24B86"/>
    <w:rsid w:val="00D37867"/>
    <w:rsid w:val="00D55399"/>
    <w:rsid w:val="00D6556C"/>
    <w:rsid w:val="00D70C45"/>
    <w:rsid w:val="00D75914"/>
    <w:rsid w:val="00D8385E"/>
    <w:rsid w:val="00D96F81"/>
    <w:rsid w:val="00D97C7D"/>
    <w:rsid w:val="00DB588E"/>
    <w:rsid w:val="00DB7FAE"/>
    <w:rsid w:val="00DD4B0A"/>
    <w:rsid w:val="00DF311F"/>
    <w:rsid w:val="00E1673D"/>
    <w:rsid w:val="00E30DAB"/>
    <w:rsid w:val="00E351A7"/>
    <w:rsid w:val="00E50A2F"/>
    <w:rsid w:val="00E5186E"/>
    <w:rsid w:val="00E5382D"/>
    <w:rsid w:val="00E76F97"/>
    <w:rsid w:val="00E87DB0"/>
    <w:rsid w:val="00EA2304"/>
    <w:rsid w:val="00EA411C"/>
    <w:rsid w:val="00EA4C9D"/>
    <w:rsid w:val="00EA6DE5"/>
    <w:rsid w:val="00EC4D0D"/>
    <w:rsid w:val="00EC7DAB"/>
    <w:rsid w:val="00ED3DE6"/>
    <w:rsid w:val="00EF2741"/>
    <w:rsid w:val="00F03534"/>
    <w:rsid w:val="00F13FAC"/>
    <w:rsid w:val="00F14329"/>
    <w:rsid w:val="00F147DE"/>
    <w:rsid w:val="00F300E0"/>
    <w:rsid w:val="00F630DD"/>
    <w:rsid w:val="00F72AF7"/>
    <w:rsid w:val="00F75EBD"/>
    <w:rsid w:val="00F76CE7"/>
    <w:rsid w:val="00FB2852"/>
    <w:rsid w:val="00FC021A"/>
    <w:rsid w:val="00FC4AA1"/>
    <w:rsid w:val="00FC7ECE"/>
    <w:rsid w:val="00FD02F0"/>
    <w:rsid w:val="00FE747B"/>
    <w:rsid w:val="00FF5105"/>
    <w:rsid w:val="00FF5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E897C-87DC-48E5-9C12-305586F85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3151</Words>
  <Characters>18908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admin</cp:lastModifiedBy>
  <cp:revision>9</cp:revision>
  <cp:lastPrinted>2022-01-03T12:37:00Z</cp:lastPrinted>
  <dcterms:created xsi:type="dcterms:W3CDTF">2022-01-03T09:35:00Z</dcterms:created>
  <dcterms:modified xsi:type="dcterms:W3CDTF">2022-01-27T08:30:00Z</dcterms:modified>
</cp:coreProperties>
</file>